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B3F" w:rsidRDefault="00E61B3F" w:rsidP="00E61B3F">
      <w:pPr>
        <w:jc w:val="both"/>
        <w:rPr>
          <w:rFonts w:ascii="Arial" w:hAnsi="Arial" w:cs="Arial"/>
          <w:b/>
          <w:sz w:val="24"/>
          <w:szCs w:val="24"/>
        </w:rPr>
      </w:pPr>
      <w:r w:rsidRPr="00E61B3F">
        <w:rPr>
          <w:rFonts w:ascii="Arial" w:hAnsi="Arial" w:cs="Arial"/>
          <w:b/>
          <w:noProof/>
          <w:sz w:val="24"/>
          <w:szCs w:val="24"/>
          <w:lang w:val="es-MX" w:eastAsia="es-MX"/>
        </w:rPr>
        <w:drawing>
          <wp:inline distT="0" distB="0" distL="0" distR="0">
            <wp:extent cx="5400675" cy="1009650"/>
            <wp:effectExtent l="19050" t="0" r="9525" b="0"/>
            <wp:docPr id="1" name="Imagen 1" descr="encabezado UEJN-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ncabezado UEJN-03"/>
                    <pic:cNvPicPr>
                      <a:picLocks noChangeAspect="1" noChangeArrowheads="1"/>
                    </pic:cNvPicPr>
                  </pic:nvPicPr>
                  <pic:blipFill>
                    <a:blip r:embed="rId4"/>
                    <a:srcRect/>
                    <a:stretch>
                      <a:fillRect/>
                    </a:stretch>
                  </pic:blipFill>
                  <pic:spPr bwMode="auto">
                    <a:xfrm>
                      <a:off x="0" y="0"/>
                      <a:ext cx="5400675" cy="1009650"/>
                    </a:xfrm>
                    <a:prstGeom prst="rect">
                      <a:avLst/>
                    </a:prstGeom>
                    <a:noFill/>
                    <a:ln w="9525">
                      <a:noFill/>
                      <a:miter lim="800000"/>
                      <a:headEnd/>
                      <a:tailEnd/>
                    </a:ln>
                  </pic:spPr>
                </pic:pic>
              </a:graphicData>
            </a:graphic>
          </wp:inline>
        </w:drawing>
      </w:r>
    </w:p>
    <w:p w:rsidR="00AF59A3" w:rsidRDefault="00AF59A3" w:rsidP="00AF59A3">
      <w:pPr>
        <w:jc w:val="both"/>
        <w:rPr>
          <w:rFonts w:ascii="Arial" w:hAnsi="Arial" w:cs="Arial"/>
          <w:b/>
          <w:sz w:val="24"/>
          <w:szCs w:val="24"/>
        </w:rPr>
      </w:pPr>
      <w:r>
        <w:rPr>
          <w:rFonts w:ascii="Arial" w:hAnsi="Arial" w:cs="Arial"/>
          <w:b/>
          <w:sz w:val="24"/>
          <w:szCs w:val="24"/>
        </w:rPr>
        <w:t xml:space="preserve">SE PRORROGUE LA FERIA EXTRAORDINARIA SANITARIA. </w:t>
      </w:r>
    </w:p>
    <w:p w:rsidR="00E61B3F" w:rsidRDefault="00E61B3F" w:rsidP="00E61B3F">
      <w:pPr>
        <w:jc w:val="right"/>
        <w:rPr>
          <w:rFonts w:ascii="Arial" w:hAnsi="Arial" w:cs="Arial"/>
          <w:sz w:val="24"/>
          <w:szCs w:val="24"/>
        </w:rPr>
      </w:pPr>
      <w:r>
        <w:rPr>
          <w:rFonts w:ascii="Arial" w:hAnsi="Arial" w:cs="Arial"/>
          <w:sz w:val="24"/>
          <w:szCs w:val="24"/>
        </w:rPr>
        <w:t>Buenos Aires, 4 de junio de 2020.</w:t>
      </w:r>
    </w:p>
    <w:p w:rsidR="00E61B3F" w:rsidRDefault="00E61B3F" w:rsidP="00E61B3F">
      <w:pPr>
        <w:spacing w:line="240" w:lineRule="auto"/>
        <w:jc w:val="both"/>
        <w:rPr>
          <w:rFonts w:ascii="Arial" w:hAnsi="Arial" w:cs="Arial"/>
          <w:sz w:val="24"/>
          <w:szCs w:val="24"/>
        </w:rPr>
      </w:pPr>
      <w:r>
        <w:rPr>
          <w:rFonts w:ascii="Arial" w:hAnsi="Arial" w:cs="Arial"/>
          <w:sz w:val="24"/>
          <w:szCs w:val="24"/>
        </w:rPr>
        <w:t xml:space="preserve">Sr. Presidente de la Excma. Corte </w:t>
      </w:r>
    </w:p>
    <w:p w:rsidR="00E61B3F" w:rsidRDefault="00E61B3F" w:rsidP="00E61B3F">
      <w:pPr>
        <w:spacing w:line="240" w:lineRule="auto"/>
        <w:jc w:val="both"/>
        <w:rPr>
          <w:rFonts w:ascii="Arial" w:hAnsi="Arial" w:cs="Arial"/>
          <w:sz w:val="24"/>
          <w:szCs w:val="24"/>
        </w:rPr>
      </w:pPr>
      <w:r>
        <w:rPr>
          <w:rFonts w:ascii="Arial" w:hAnsi="Arial" w:cs="Arial"/>
          <w:sz w:val="24"/>
          <w:szCs w:val="24"/>
        </w:rPr>
        <w:t>Suprema de Justicia de la Nación</w:t>
      </w:r>
    </w:p>
    <w:p w:rsidR="00E61B3F" w:rsidRDefault="00E61B3F" w:rsidP="00E61B3F">
      <w:pPr>
        <w:spacing w:line="240" w:lineRule="auto"/>
        <w:jc w:val="both"/>
        <w:rPr>
          <w:rFonts w:ascii="Arial" w:hAnsi="Arial" w:cs="Arial"/>
          <w:sz w:val="24"/>
          <w:szCs w:val="24"/>
        </w:rPr>
      </w:pPr>
      <w:r>
        <w:rPr>
          <w:rFonts w:ascii="Arial" w:hAnsi="Arial" w:cs="Arial"/>
          <w:sz w:val="24"/>
          <w:szCs w:val="24"/>
        </w:rPr>
        <w:t>Dr. Carlos Rosenkrantz</w:t>
      </w:r>
    </w:p>
    <w:p w:rsidR="00E61B3F" w:rsidRDefault="00E61B3F" w:rsidP="00E61B3F">
      <w:pPr>
        <w:jc w:val="right"/>
        <w:rPr>
          <w:rFonts w:ascii="Arial" w:hAnsi="Arial" w:cs="Arial"/>
          <w:sz w:val="20"/>
          <w:szCs w:val="20"/>
        </w:rPr>
      </w:pPr>
      <w:r>
        <w:rPr>
          <w:rFonts w:ascii="Arial" w:hAnsi="Arial" w:cs="Arial"/>
          <w:b/>
          <w:bCs/>
          <w:sz w:val="18"/>
          <w:szCs w:val="18"/>
        </w:rPr>
        <w:t xml:space="preserve">                                                                            </w:t>
      </w:r>
      <w:r w:rsidR="00AF59A3">
        <w:rPr>
          <w:rFonts w:ascii="Arial" w:hAnsi="Arial" w:cs="Arial"/>
          <w:b/>
          <w:bCs/>
          <w:sz w:val="18"/>
          <w:szCs w:val="18"/>
        </w:rPr>
        <w:t xml:space="preserve">              </w:t>
      </w:r>
      <w:r w:rsidR="00C36B9B">
        <w:rPr>
          <w:rFonts w:ascii="Arial" w:hAnsi="Arial" w:cs="Arial"/>
          <w:b/>
          <w:bCs/>
          <w:sz w:val="18"/>
          <w:szCs w:val="18"/>
        </w:rPr>
        <w:t xml:space="preserve">             </w:t>
      </w:r>
      <w:proofErr w:type="spellStart"/>
      <w:r>
        <w:rPr>
          <w:rFonts w:ascii="Arial" w:hAnsi="Arial" w:cs="Arial"/>
          <w:b/>
          <w:bCs/>
          <w:sz w:val="18"/>
          <w:szCs w:val="18"/>
        </w:rPr>
        <w:t>Ref</w:t>
      </w:r>
      <w:proofErr w:type="spellEnd"/>
      <w:r>
        <w:rPr>
          <w:rFonts w:ascii="Arial" w:hAnsi="Arial" w:cs="Arial"/>
          <w:b/>
          <w:bCs/>
          <w:sz w:val="18"/>
          <w:szCs w:val="18"/>
        </w:rPr>
        <w:t>: Feria sanitaria extraordinaria</w:t>
      </w:r>
      <w:r>
        <w:rPr>
          <w:rFonts w:ascii="Arial" w:hAnsi="Arial" w:cs="Arial"/>
          <w:b/>
          <w:sz w:val="20"/>
          <w:szCs w:val="20"/>
        </w:rPr>
        <w:t>. Prórroga.</w:t>
      </w:r>
      <w:r w:rsidR="00C36B9B">
        <w:rPr>
          <w:rFonts w:ascii="Arial" w:hAnsi="Arial" w:cs="Arial"/>
          <w:b/>
          <w:sz w:val="20"/>
          <w:szCs w:val="20"/>
        </w:rPr>
        <w:t xml:space="preserve"> Medidas de control </w:t>
      </w:r>
      <w:r w:rsidR="00AF59A3">
        <w:rPr>
          <w:rFonts w:ascii="Arial" w:hAnsi="Arial" w:cs="Arial"/>
          <w:b/>
          <w:sz w:val="20"/>
          <w:szCs w:val="20"/>
        </w:rPr>
        <w:t xml:space="preserve"> </w:t>
      </w:r>
    </w:p>
    <w:p w:rsidR="00E61B3F" w:rsidRDefault="00E61B3F" w:rsidP="00E61B3F">
      <w:pPr>
        <w:spacing w:line="360" w:lineRule="auto"/>
        <w:ind w:firstLine="708"/>
        <w:jc w:val="both"/>
        <w:rPr>
          <w:rFonts w:ascii="Arial" w:hAnsi="Arial" w:cs="Arial"/>
          <w:sz w:val="24"/>
          <w:szCs w:val="24"/>
        </w:rPr>
      </w:pPr>
      <w:r>
        <w:rPr>
          <w:rFonts w:ascii="Arial" w:hAnsi="Arial" w:cs="Arial"/>
          <w:b/>
          <w:sz w:val="24"/>
          <w:szCs w:val="24"/>
        </w:rPr>
        <w:t>JULIO J. PIUMATO</w:t>
      </w:r>
      <w:r>
        <w:rPr>
          <w:rFonts w:ascii="Arial" w:hAnsi="Arial" w:cs="Arial"/>
          <w:sz w:val="24"/>
          <w:szCs w:val="24"/>
        </w:rPr>
        <w:t xml:space="preserve"> y </w:t>
      </w:r>
      <w:r>
        <w:rPr>
          <w:rFonts w:ascii="Arial" w:hAnsi="Arial" w:cs="Arial"/>
          <w:b/>
          <w:sz w:val="24"/>
          <w:szCs w:val="24"/>
        </w:rPr>
        <w:t>MARA FERNANDEZ</w:t>
      </w:r>
      <w:r>
        <w:rPr>
          <w:rFonts w:ascii="Arial" w:hAnsi="Arial" w:cs="Arial"/>
          <w:sz w:val="24"/>
          <w:szCs w:val="24"/>
        </w:rPr>
        <w:t xml:space="preserve">, en nuestro carácter de Secretario General y Secretaria Gremial de la Unión de Empleados de la Justicia de la Nación -U.E.J.N.-, constituyendo domicilio en la calle Venezuela 1875/77 de esta Ciudad Autónoma de Buenos Aires y domicilio electrónico en la casilla de mail: </w:t>
      </w:r>
      <w:hyperlink r:id="rId5" w:history="1">
        <w:r w:rsidRPr="00967942">
          <w:rPr>
            <w:rStyle w:val="Hipervnculo"/>
            <w:rFonts w:ascii="Arial" w:hAnsi="Arial" w:cs="Arial"/>
            <w:sz w:val="24"/>
            <w:szCs w:val="24"/>
          </w:rPr>
          <w:t>privada@uejn.org.ar</w:t>
        </w:r>
      </w:hyperlink>
      <w:r>
        <w:rPr>
          <w:rFonts w:ascii="Arial" w:hAnsi="Arial" w:cs="Arial"/>
          <w:sz w:val="24"/>
          <w:szCs w:val="24"/>
        </w:rPr>
        <w:t xml:space="preserve"> nos dirigimos a V.E. -y por su intermedio a los Ministros que integran el Alto Tribunal- a fin de manifestar que:</w:t>
      </w:r>
    </w:p>
    <w:p w:rsidR="00B651FF" w:rsidRDefault="00E61B3F" w:rsidP="00E61B3F">
      <w:pPr>
        <w:spacing w:line="360" w:lineRule="auto"/>
        <w:ind w:firstLine="708"/>
        <w:jc w:val="both"/>
        <w:rPr>
          <w:rFonts w:ascii="Arial" w:hAnsi="Arial" w:cs="Arial"/>
          <w:sz w:val="24"/>
          <w:szCs w:val="24"/>
        </w:rPr>
      </w:pPr>
      <w:r>
        <w:rPr>
          <w:rFonts w:ascii="Arial" w:hAnsi="Arial" w:cs="Arial"/>
          <w:sz w:val="24"/>
          <w:szCs w:val="24"/>
        </w:rPr>
        <w:t xml:space="preserve">Tal como expresamos ante esa Excma. Corte Suprema de Justicia de la Nación, en fecha </w:t>
      </w:r>
      <w:r w:rsidR="00AF59A3">
        <w:rPr>
          <w:rFonts w:ascii="Arial" w:hAnsi="Arial" w:cs="Arial"/>
          <w:sz w:val="24"/>
          <w:szCs w:val="24"/>
        </w:rPr>
        <w:t>21</w:t>
      </w:r>
      <w:r>
        <w:rPr>
          <w:rFonts w:ascii="Arial" w:hAnsi="Arial" w:cs="Arial"/>
          <w:sz w:val="24"/>
          <w:szCs w:val="24"/>
        </w:rPr>
        <w:t xml:space="preserve"> de mayo del corriente, </w:t>
      </w:r>
      <w:r w:rsidR="00B651FF" w:rsidRPr="00B651FF">
        <w:rPr>
          <w:rFonts w:ascii="Arial" w:hAnsi="Arial" w:cs="Arial"/>
          <w:b/>
          <w:sz w:val="24"/>
          <w:szCs w:val="24"/>
        </w:rPr>
        <w:t>sabido</w:t>
      </w:r>
      <w:r w:rsidRPr="00584AE0">
        <w:rPr>
          <w:rFonts w:ascii="Arial" w:hAnsi="Arial" w:cs="Arial"/>
          <w:b/>
          <w:sz w:val="24"/>
          <w:szCs w:val="24"/>
        </w:rPr>
        <w:t xml:space="preserve"> el peligro que representa </w:t>
      </w:r>
      <w:r w:rsidR="00AF59A3">
        <w:rPr>
          <w:rFonts w:ascii="Arial" w:hAnsi="Arial" w:cs="Arial"/>
          <w:b/>
          <w:sz w:val="24"/>
          <w:szCs w:val="24"/>
        </w:rPr>
        <w:t xml:space="preserve">para la sociedad en su conjunto </w:t>
      </w:r>
      <w:r w:rsidRPr="00584AE0">
        <w:rPr>
          <w:rFonts w:ascii="Arial" w:hAnsi="Arial" w:cs="Arial"/>
          <w:b/>
          <w:sz w:val="24"/>
          <w:szCs w:val="24"/>
        </w:rPr>
        <w:t>el Covid-19 -peligro que se potencia en el ámbito de la justicia debido a las deficientes condiciones estructurales que padece</w:t>
      </w:r>
      <w:r w:rsidR="00B651FF">
        <w:rPr>
          <w:rFonts w:ascii="Arial" w:hAnsi="Arial" w:cs="Arial"/>
          <w:b/>
          <w:sz w:val="24"/>
          <w:szCs w:val="24"/>
        </w:rPr>
        <w:t>n</w:t>
      </w:r>
      <w:r w:rsidRPr="00584AE0">
        <w:rPr>
          <w:rFonts w:ascii="Arial" w:hAnsi="Arial" w:cs="Arial"/>
          <w:b/>
          <w:sz w:val="24"/>
          <w:szCs w:val="24"/>
        </w:rPr>
        <w:t xml:space="preserve"> casi la totalidad de </w:t>
      </w:r>
      <w:r w:rsidR="00B651FF">
        <w:rPr>
          <w:rFonts w:ascii="Arial" w:hAnsi="Arial" w:cs="Arial"/>
          <w:b/>
          <w:sz w:val="24"/>
          <w:szCs w:val="24"/>
        </w:rPr>
        <w:t xml:space="preserve">los </w:t>
      </w:r>
      <w:r w:rsidRPr="00584AE0">
        <w:rPr>
          <w:rFonts w:ascii="Arial" w:hAnsi="Arial" w:cs="Arial"/>
          <w:b/>
          <w:sz w:val="24"/>
          <w:szCs w:val="24"/>
        </w:rPr>
        <w:t>inmuebles</w:t>
      </w:r>
      <w:r w:rsidR="00B651FF">
        <w:rPr>
          <w:rFonts w:ascii="Arial" w:hAnsi="Arial" w:cs="Arial"/>
          <w:b/>
          <w:sz w:val="24"/>
          <w:szCs w:val="24"/>
        </w:rPr>
        <w:t xml:space="preserve"> que la componen</w:t>
      </w:r>
      <w:r w:rsidRPr="00584AE0">
        <w:rPr>
          <w:rFonts w:ascii="Arial" w:hAnsi="Arial" w:cs="Arial"/>
          <w:b/>
          <w:sz w:val="24"/>
          <w:szCs w:val="24"/>
        </w:rPr>
        <w:t xml:space="preserve">- </w:t>
      </w:r>
      <w:r w:rsidR="00B651FF">
        <w:rPr>
          <w:rFonts w:ascii="Arial" w:hAnsi="Arial" w:cs="Arial"/>
          <w:b/>
          <w:sz w:val="24"/>
          <w:szCs w:val="24"/>
        </w:rPr>
        <w:t xml:space="preserve">a fin </w:t>
      </w:r>
      <w:r w:rsidRPr="00584AE0">
        <w:rPr>
          <w:rFonts w:ascii="Arial" w:hAnsi="Arial" w:cs="Arial"/>
          <w:b/>
          <w:sz w:val="24"/>
          <w:szCs w:val="24"/>
        </w:rPr>
        <w:t>de evitar la expansión de esa enfermedad, resulta necesario continuar trabajando mediante el sistema de guardias mínimas y teletrabajo</w:t>
      </w:r>
      <w:r>
        <w:rPr>
          <w:rFonts w:ascii="Arial" w:hAnsi="Arial" w:cs="Arial"/>
          <w:sz w:val="24"/>
          <w:szCs w:val="24"/>
        </w:rPr>
        <w:t xml:space="preserve">, tal como se viene realizando a la fecha, y </w:t>
      </w:r>
      <w:r w:rsidRPr="000753A3">
        <w:rPr>
          <w:rFonts w:ascii="Arial" w:hAnsi="Arial" w:cs="Arial"/>
          <w:b/>
          <w:sz w:val="24"/>
          <w:szCs w:val="24"/>
        </w:rPr>
        <w:t xml:space="preserve">prorrogar la feria extraordinaria sanitaria decretada </w:t>
      </w:r>
      <w:r w:rsidR="00B651FF" w:rsidRPr="000753A3">
        <w:rPr>
          <w:rFonts w:ascii="Arial" w:hAnsi="Arial" w:cs="Arial"/>
          <w:b/>
          <w:sz w:val="24"/>
          <w:szCs w:val="24"/>
        </w:rPr>
        <w:t>oportunamente</w:t>
      </w:r>
      <w:r w:rsidRPr="000753A3">
        <w:rPr>
          <w:rFonts w:ascii="Arial" w:hAnsi="Arial" w:cs="Arial"/>
          <w:b/>
          <w:sz w:val="24"/>
          <w:szCs w:val="24"/>
        </w:rPr>
        <w:t xml:space="preserve"> por ese Alto Tribunal</w:t>
      </w:r>
      <w:r>
        <w:rPr>
          <w:rFonts w:ascii="Arial" w:hAnsi="Arial" w:cs="Arial"/>
          <w:b/>
          <w:sz w:val="24"/>
          <w:szCs w:val="24"/>
        </w:rPr>
        <w:t>, especialmente en aquellas jurisdicciones en las que</w:t>
      </w:r>
      <w:r w:rsidR="007F7B5C">
        <w:rPr>
          <w:rFonts w:ascii="Arial" w:hAnsi="Arial" w:cs="Arial"/>
          <w:b/>
          <w:sz w:val="24"/>
          <w:szCs w:val="24"/>
        </w:rPr>
        <w:t>,</w:t>
      </w:r>
      <w:r>
        <w:rPr>
          <w:rFonts w:ascii="Arial" w:hAnsi="Arial" w:cs="Arial"/>
          <w:b/>
          <w:sz w:val="24"/>
          <w:szCs w:val="24"/>
        </w:rPr>
        <w:t xml:space="preserve"> </w:t>
      </w:r>
      <w:r w:rsidR="00B651FF">
        <w:rPr>
          <w:rFonts w:ascii="Arial" w:hAnsi="Arial" w:cs="Arial"/>
          <w:b/>
          <w:sz w:val="24"/>
          <w:szCs w:val="24"/>
        </w:rPr>
        <w:t xml:space="preserve">no solo </w:t>
      </w:r>
      <w:r>
        <w:rPr>
          <w:rFonts w:ascii="Arial" w:hAnsi="Arial" w:cs="Arial"/>
          <w:b/>
          <w:sz w:val="24"/>
          <w:szCs w:val="24"/>
        </w:rPr>
        <w:t>no ha disminuido la propagación</w:t>
      </w:r>
      <w:r w:rsidR="00AF59A3">
        <w:rPr>
          <w:rFonts w:ascii="Arial" w:hAnsi="Arial" w:cs="Arial"/>
          <w:b/>
          <w:sz w:val="24"/>
          <w:szCs w:val="24"/>
        </w:rPr>
        <w:t xml:space="preserve"> de este flagelo</w:t>
      </w:r>
      <w:r w:rsidR="007F7B5C">
        <w:rPr>
          <w:rFonts w:ascii="Arial" w:hAnsi="Arial" w:cs="Arial"/>
          <w:b/>
          <w:sz w:val="24"/>
          <w:szCs w:val="24"/>
        </w:rPr>
        <w:t>,</w:t>
      </w:r>
      <w:r w:rsidR="00B651FF">
        <w:rPr>
          <w:rFonts w:ascii="Arial" w:hAnsi="Arial" w:cs="Arial"/>
          <w:b/>
          <w:sz w:val="24"/>
          <w:szCs w:val="24"/>
        </w:rPr>
        <w:t xml:space="preserve"> sino que ha aumentado exponencialmente en comparación al tiempo en que se inició la cuarentena</w:t>
      </w:r>
      <w:r>
        <w:rPr>
          <w:rFonts w:ascii="Arial" w:hAnsi="Arial" w:cs="Arial"/>
          <w:b/>
          <w:sz w:val="24"/>
          <w:szCs w:val="24"/>
        </w:rPr>
        <w:t>, mientras nos acercamos al pico de contagio</w:t>
      </w:r>
      <w:r>
        <w:rPr>
          <w:rFonts w:ascii="Arial" w:hAnsi="Arial" w:cs="Arial"/>
          <w:sz w:val="24"/>
          <w:szCs w:val="24"/>
        </w:rPr>
        <w:t>.</w:t>
      </w:r>
    </w:p>
    <w:p w:rsidR="00255A47" w:rsidRDefault="00B651FF" w:rsidP="007F7B5C">
      <w:pPr>
        <w:spacing w:line="360" w:lineRule="auto"/>
        <w:ind w:firstLine="708"/>
        <w:jc w:val="both"/>
        <w:rPr>
          <w:rFonts w:ascii="Arial" w:hAnsi="Arial" w:cs="Arial"/>
          <w:sz w:val="24"/>
          <w:szCs w:val="24"/>
        </w:rPr>
      </w:pPr>
      <w:r>
        <w:rPr>
          <w:rFonts w:ascii="Arial" w:hAnsi="Arial" w:cs="Arial"/>
          <w:sz w:val="24"/>
          <w:szCs w:val="24"/>
        </w:rPr>
        <w:t xml:space="preserve">Los informes brindados por las autoridades sanitarias, así como también los diferentes medios de comunicación, dan cuenta </w:t>
      </w:r>
      <w:r w:rsidR="007F7B5C">
        <w:rPr>
          <w:rFonts w:ascii="Arial" w:hAnsi="Arial" w:cs="Arial"/>
          <w:sz w:val="24"/>
          <w:szCs w:val="24"/>
        </w:rPr>
        <w:t xml:space="preserve">a diario </w:t>
      </w:r>
      <w:r>
        <w:rPr>
          <w:rFonts w:ascii="Arial" w:hAnsi="Arial" w:cs="Arial"/>
          <w:sz w:val="24"/>
          <w:szCs w:val="24"/>
        </w:rPr>
        <w:t xml:space="preserve">del </w:t>
      </w:r>
      <w:r w:rsidRPr="003A0BBE">
        <w:rPr>
          <w:rFonts w:ascii="Arial" w:hAnsi="Arial" w:cs="Arial"/>
          <w:b/>
          <w:sz w:val="24"/>
          <w:szCs w:val="24"/>
        </w:rPr>
        <w:t xml:space="preserve">aumento </w:t>
      </w:r>
      <w:r w:rsidRPr="003A0BBE">
        <w:rPr>
          <w:rFonts w:ascii="Arial" w:hAnsi="Arial" w:cs="Arial"/>
          <w:b/>
          <w:sz w:val="24"/>
          <w:szCs w:val="24"/>
        </w:rPr>
        <w:lastRenderedPageBreak/>
        <w:t>significativo en el número de infectados por Covid-19 al acercarnos al pico de contagio</w:t>
      </w:r>
      <w:r>
        <w:rPr>
          <w:rFonts w:ascii="Arial" w:hAnsi="Arial" w:cs="Arial"/>
          <w:sz w:val="24"/>
          <w:szCs w:val="24"/>
        </w:rPr>
        <w:t>.</w:t>
      </w:r>
      <w:r w:rsidR="007F7B5C" w:rsidRPr="007F7B5C">
        <w:rPr>
          <w:rFonts w:ascii="Arial" w:hAnsi="Arial" w:cs="Arial"/>
          <w:sz w:val="24"/>
          <w:szCs w:val="24"/>
        </w:rPr>
        <w:t xml:space="preserve"> </w:t>
      </w:r>
    </w:p>
    <w:p w:rsidR="007F7B5C" w:rsidRPr="007F7B5C" w:rsidRDefault="007F7B5C" w:rsidP="007F7B5C">
      <w:pPr>
        <w:spacing w:line="360" w:lineRule="auto"/>
        <w:ind w:firstLine="708"/>
        <w:jc w:val="both"/>
        <w:rPr>
          <w:rFonts w:ascii="Arial" w:hAnsi="Arial" w:cs="Arial"/>
          <w:b/>
          <w:sz w:val="24"/>
          <w:szCs w:val="24"/>
        </w:rPr>
      </w:pPr>
      <w:r>
        <w:rPr>
          <w:rFonts w:ascii="Arial" w:hAnsi="Arial" w:cs="Arial"/>
          <w:sz w:val="24"/>
          <w:szCs w:val="24"/>
        </w:rPr>
        <w:t xml:space="preserve">Es de público conocimiento que, </w:t>
      </w:r>
      <w:r w:rsidRPr="007F7B5C">
        <w:rPr>
          <w:rFonts w:ascii="Arial" w:hAnsi="Arial" w:cs="Arial"/>
          <w:b/>
          <w:sz w:val="24"/>
          <w:szCs w:val="24"/>
        </w:rPr>
        <w:t>en lo que al AMBA se refiere, los casos de Covid-19 se han incrementado en los últimos días, que ha aumentado la circulación comunitaria del virus y que se observa un alarmante número de portadores asintomáticos.</w:t>
      </w:r>
    </w:p>
    <w:p w:rsidR="002938D8" w:rsidRDefault="00B651FF" w:rsidP="00B651FF">
      <w:pPr>
        <w:spacing w:line="360" w:lineRule="auto"/>
        <w:ind w:firstLine="708"/>
        <w:jc w:val="both"/>
        <w:rPr>
          <w:rFonts w:ascii="Arial" w:hAnsi="Arial" w:cs="Arial"/>
          <w:sz w:val="24"/>
          <w:szCs w:val="24"/>
        </w:rPr>
      </w:pPr>
      <w:r>
        <w:rPr>
          <w:rFonts w:ascii="Arial" w:hAnsi="Arial" w:cs="Arial"/>
          <w:sz w:val="24"/>
          <w:szCs w:val="24"/>
        </w:rPr>
        <w:t xml:space="preserve">Más allá de que se especula respecto a </w:t>
      </w:r>
      <w:r w:rsidR="002938D8">
        <w:rPr>
          <w:rFonts w:ascii="Arial" w:hAnsi="Arial" w:cs="Arial"/>
          <w:sz w:val="24"/>
          <w:szCs w:val="24"/>
        </w:rPr>
        <w:t>una</w:t>
      </w:r>
      <w:r>
        <w:rPr>
          <w:rFonts w:ascii="Arial" w:hAnsi="Arial" w:cs="Arial"/>
          <w:sz w:val="24"/>
          <w:szCs w:val="24"/>
        </w:rPr>
        <w:t xml:space="preserve"> posib</w:t>
      </w:r>
      <w:r w:rsidR="002938D8">
        <w:rPr>
          <w:rFonts w:ascii="Arial" w:hAnsi="Arial" w:cs="Arial"/>
          <w:sz w:val="24"/>
          <w:szCs w:val="24"/>
        </w:rPr>
        <w:t>le</w:t>
      </w:r>
      <w:r>
        <w:rPr>
          <w:rFonts w:ascii="Arial" w:hAnsi="Arial" w:cs="Arial"/>
          <w:sz w:val="24"/>
          <w:szCs w:val="24"/>
        </w:rPr>
        <w:t xml:space="preserve"> flexibilización del aislamiento social </w:t>
      </w:r>
      <w:r w:rsidR="002938D8">
        <w:rPr>
          <w:rFonts w:ascii="Arial" w:hAnsi="Arial" w:cs="Arial"/>
          <w:sz w:val="24"/>
          <w:szCs w:val="24"/>
        </w:rPr>
        <w:t xml:space="preserve">preventivo </w:t>
      </w:r>
      <w:r>
        <w:rPr>
          <w:rFonts w:ascii="Arial" w:hAnsi="Arial" w:cs="Arial"/>
          <w:sz w:val="24"/>
          <w:szCs w:val="24"/>
        </w:rPr>
        <w:t xml:space="preserve">y obligatorio en el ámbito de la Ciudad Autónoma de Buenos Aires, por ejemplo </w:t>
      </w:r>
      <w:r w:rsidR="002938D8">
        <w:rPr>
          <w:rFonts w:ascii="Arial" w:hAnsi="Arial" w:cs="Arial"/>
          <w:sz w:val="24"/>
          <w:szCs w:val="24"/>
        </w:rPr>
        <w:t xml:space="preserve">al </w:t>
      </w:r>
      <w:r>
        <w:rPr>
          <w:rFonts w:ascii="Arial" w:hAnsi="Arial" w:cs="Arial"/>
          <w:sz w:val="24"/>
          <w:szCs w:val="24"/>
        </w:rPr>
        <w:t xml:space="preserve">permitir ciertas actividades físicas como el </w:t>
      </w:r>
      <w:proofErr w:type="spellStart"/>
      <w:r>
        <w:rPr>
          <w:rFonts w:ascii="Arial" w:hAnsi="Arial" w:cs="Arial"/>
          <w:sz w:val="24"/>
          <w:szCs w:val="24"/>
        </w:rPr>
        <w:t>running</w:t>
      </w:r>
      <w:proofErr w:type="spellEnd"/>
      <w:r>
        <w:rPr>
          <w:rFonts w:ascii="Arial" w:hAnsi="Arial" w:cs="Arial"/>
          <w:sz w:val="24"/>
          <w:szCs w:val="24"/>
        </w:rPr>
        <w:t xml:space="preserve">, </w:t>
      </w:r>
      <w:r w:rsidR="002938D8">
        <w:rPr>
          <w:rFonts w:ascii="Arial" w:hAnsi="Arial" w:cs="Arial"/>
          <w:sz w:val="24"/>
          <w:szCs w:val="24"/>
        </w:rPr>
        <w:t xml:space="preserve">lo cierto es que </w:t>
      </w:r>
      <w:r w:rsidR="002938D8" w:rsidRPr="00255A47">
        <w:rPr>
          <w:rFonts w:ascii="Arial" w:hAnsi="Arial" w:cs="Arial"/>
          <w:b/>
          <w:sz w:val="24"/>
          <w:szCs w:val="24"/>
        </w:rPr>
        <w:t>se mantienen importantes restricciones respecto a la circulación de personas y se han incrementado los controles, a fin de evitar la aglomeración y el tránsito de las mismas</w:t>
      </w:r>
      <w:r w:rsidR="007F7B5C" w:rsidRPr="00255A47">
        <w:rPr>
          <w:rFonts w:ascii="Arial" w:hAnsi="Arial" w:cs="Arial"/>
          <w:b/>
          <w:sz w:val="24"/>
          <w:szCs w:val="24"/>
        </w:rPr>
        <w:t>,</w:t>
      </w:r>
      <w:r w:rsidR="002938D8" w:rsidRPr="00255A47">
        <w:rPr>
          <w:rFonts w:ascii="Arial" w:hAnsi="Arial" w:cs="Arial"/>
          <w:b/>
          <w:sz w:val="24"/>
          <w:szCs w:val="24"/>
        </w:rPr>
        <w:t xml:space="preserve"> sin una causa que las exima de cumplir la cuarentena.</w:t>
      </w:r>
    </w:p>
    <w:p w:rsidR="00B651FF" w:rsidRPr="00255A47" w:rsidRDefault="002938D8" w:rsidP="002938D8">
      <w:pPr>
        <w:spacing w:line="360" w:lineRule="auto"/>
        <w:ind w:firstLine="708"/>
        <w:jc w:val="both"/>
        <w:rPr>
          <w:rFonts w:ascii="Arial" w:hAnsi="Arial" w:cs="Arial"/>
          <w:b/>
          <w:sz w:val="24"/>
          <w:szCs w:val="24"/>
        </w:rPr>
      </w:pPr>
      <w:r>
        <w:rPr>
          <w:rFonts w:ascii="Arial" w:hAnsi="Arial" w:cs="Arial"/>
          <w:sz w:val="24"/>
          <w:szCs w:val="24"/>
        </w:rPr>
        <w:t xml:space="preserve">Asimismo, y </w:t>
      </w:r>
      <w:r w:rsidRPr="00255A47">
        <w:rPr>
          <w:rFonts w:ascii="Arial" w:hAnsi="Arial" w:cs="Arial"/>
          <w:b/>
          <w:sz w:val="24"/>
          <w:szCs w:val="24"/>
        </w:rPr>
        <w:t xml:space="preserve">por el peligro cierto que representa el transporte público desde el Gobierno Nacional se insta </w:t>
      </w:r>
      <w:r w:rsidR="007F7B5C" w:rsidRPr="00255A47">
        <w:rPr>
          <w:rFonts w:ascii="Arial" w:hAnsi="Arial" w:cs="Arial"/>
          <w:b/>
          <w:sz w:val="24"/>
          <w:szCs w:val="24"/>
        </w:rPr>
        <w:t>-</w:t>
      </w:r>
      <w:r w:rsidRPr="00255A47">
        <w:rPr>
          <w:rFonts w:ascii="Arial" w:hAnsi="Arial" w:cs="Arial"/>
          <w:b/>
          <w:sz w:val="24"/>
          <w:szCs w:val="24"/>
        </w:rPr>
        <w:t xml:space="preserve">a quienes se hallan </w:t>
      </w:r>
      <w:r w:rsidR="00B651FF" w:rsidRPr="00255A47">
        <w:rPr>
          <w:rFonts w:ascii="Arial" w:hAnsi="Arial" w:cs="Arial"/>
          <w:b/>
          <w:sz w:val="24"/>
          <w:szCs w:val="24"/>
        </w:rPr>
        <w:t xml:space="preserve">exceptuados por desarrollar una labor esencial- a evitar </w:t>
      </w:r>
      <w:r w:rsidRPr="00255A47">
        <w:rPr>
          <w:rFonts w:ascii="Arial" w:hAnsi="Arial" w:cs="Arial"/>
          <w:b/>
          <w:sz w:val="24"/>
          <w:szCs w:val="24"/>
        </w:rPr>
        <w:t xml:space="preserve">ese </w:t>
      </w:r>
      <w:r w:rsidR="00B651FF" w:rsidRPr="00255A47">
        <w:rPr>
          <w:rFonts w:ascii="Arial" w:hAnsi="Arial" w:cs="Arial"/>
          <w:b/>
          <w:sz w:val="24"/>
          <w:szCs w:val="24"/>
        </w:rPr>
        <w:t xml:space="preserve">medio de locomoción para trasladarse a su lugar de trabajo. </w:t>
      </w:r>
    </w:p>
    <w:p w:rsidR="007F7B5C" w:rsidRDefault="00B651FF" w:rsidP="007F7B5C">
      <w:pPr>
        <w:spacing w:line="360" w:lineRule="auto"/>
        <w:ind w:firstLine="708"/>
        <w:jc w:val="both"/>
        <w:rPr>
          <w:rFonts w:ascii="Arial" w:hAnsi="Arial" w:cs="Arial"/>
          <w:sz w:val="24"/>
          <w:szCs w:val="24"/>
        </w:rPr>
      </w:pPr>
      <w:r>
        <w:rPr>
          <w:rFonts w:ascii="Arial" w:hAnsi="Arial" w:cs="Arial"/>
          <w:sz w:val="24"/>
          <w:szCs w:val="24"/>
        </w:rPr>
        <w:t xml:space="preserve">Según informan desde el Ministerio de Salud de la Nación, </w:t>
      </w:r>
      <w:r w:rsidRPr="00C461BF">
        <w:rPr>
          <w:rFonts w:ascii="Arial" w:hAnsi="Arial" w:cs="Arial"/>
          <w:b/>
          <w:sz w:val="24"/>
          <w:szCs w:val="24"/>
        </w:rPr>
        <w:t xml:space="preserve">el noventa por ciento </w:t>
      </w:r>
      <w:r>
        <w:rPr>
          <w:rFonts w:ascii="Arial" w:hAnsi="Arial" w:cs="Arial"/>
          <w:b/>
          <w:sz w:val="24"/>
          <w:szCs w:val="24"/>
        </w:rPr>
        <w:t xml:space="preserve">(90%) </w:t>
      </w:r>
      <w:r w:rsidRPr="00C461BF">
        <w:rPr>
          <w:rFonts w:ascii="Arial" w:hAnsi="Arial" w:cs="Arial"/>
          <w:b/>
          <w:sz w:val="24"/>
          <w:szCs w:val="24"/>
        </w:rPr>
        <w:t>de los contagiados se hallan en el ámbito de AMBA.</w:t>
      </w:r>
      <w:r w:rsidR="007F7B5C">
        <w:rPr>
          <w:rFonts w:ascii="Arial" w:hAnsi="Arial" w:cs="Arial"/>
          <w:b/>
          <w:sz w:val="24"/>
          <w:szCs w:val="24"/>
        </w:rPr>
        <w:t xml:space="preserve"> </w:t>
      </w:r>
    </w:p>
    <w:p w:rsidR="00B651FF" w:rsidRDefault="007F7B5C" w:rsidP="00B651FF">
      <w:pPr>
        <w:spacing w:line="360" w:lineRule="auto"/>
        <w:ind w:firstLine="708"/>
        <w:jc w:val="both"/>
        <w:rPr>
          <w:rFonts w:ascii="Arial" w:hAnsi="Arial" w:cs="Arial"/>
          <w:b/>
          <w:sz w:val="24"/>
          <w:szCs w:val="24"/>
        </w:rPr>
      </w:pPr>
      <w:r>
        <w:rPr>
          <w:rFonts w:ascii="Arial" w:hAnsi="Arial" w:cs="Arial"/>
          <w:sz w:val="24"/>
          <w:szCs w:val="24"/>
        </w:rPr>
        <w:t>T</w:t>
      </w:r>
      <w:r w:rsidR="00B651FF">
        <w:rPr>
          <w:rFonts w:ascii="Arial" w:hAnsi="Arial" w:cs="Arial"/>
          <w:sz w:val="24"/>
          <w:szCs w:val="24"/>
        </w:rPr>
        <w:t xml:space="preserve">al como </w:t>
      </w:r>
      <w:r>
        <w:rPr>
          <w:rFonts w:ascii="Arial" w:hAnsi="Arial" w:cs="Arial"/>
          <w:sz w:val="24"/>
          <w:szCs w:val="24"/>
        </w:rPr>
        <w:t xml:space="preserve">hemos expresado en </w:t>
      </w:r>
      <w:r w:rsidR="00B651FF">
        <w:rPr>
          <w:rFonts w:ascii="Arial" w:hAnsi="Arial" w:cs="Arial"/>
          <w:sz w:val="24"/>
          <w:szCs w:val="24"/>
        </w:rPr>
        <w:t>presentaciones</w:t>
      </w:r>
      <w:r w:rsidR="00255A47">
        <w:rPr>
          <w:rFonts w:ascii="Arial" w:hAnsi="Arial" w:cs="Arial"/>
          <w:sz w:val="24"/>
          <w:szCs w:val="24"/>
        </w:rPr>
        <w:t xml:space="preserve"> anteriores</w:t>
      </w:r>
      <w:r w:rsidR="00B651FF">
        <w:rPr>
          <w:rFonts w:ascii="Arial" w:hAnsi="Arial" w:cs="Arial"/>
          <w:sz w:val="24"/>
          <w:szCs w:val="24"/>
        </w:rPr>
        <w:t>, en la inteligencia de evitar la propagación del virus, resulta necesario -en el actual estado de</w:t>
      </w:r>
      <w:r>
        <w:rPr>
          <w:rFonts w:ascii="Arial" w:hAnsi="Arial" w:cs="Arial"/>
          <w:sz w:val="24"/>
          <w:szCs w:val="24"/>
        </w:rPr>
        <w:t xml:space="preserve"> </w:t>
      </w:r>
      <w:r w:rsidR="00B651FF">
        <w:rPr>
          <w:rFonts w:ascii="Arial" w:hAnsi="Arial" w:cs="Arial"/>
          <w:sz w:val="24"/>
          <w:szCs w:val="24"/>
        </w:rPr>
        <w:t xml:space="preserve">excepción- </w:t>
      </w:r>
      <w:r w:rsidR="00B651FF" w:rsidRPr="001D2CD7">
        <w:rPr>
          <w:rFonts w:ascii="Arial" w:hAnsi="Arial" w:cs="Arial"/>
          <w:b/>
          <w:sz w:val="24"/>
          <w:szCs w:val="24"/>
        </w:rPr>
        <w:t>prorrogar la feria sanitaria extraordinaria decretada por la cabeza de este Poder del Estado y continuar trabajando mediante el sistema de guardias mínimas y teletrabajo.</w:t>
      </w:r>
    </w:p>
    <w:p w:rsidR="002938D8" w:rsidRDefault="007F7B5C" w:rsidP="002938D8">
      <w:pPr>
        <w:spacing w:line="360" w:lineRule="auto"/>
        <w:ind w:firstLine="708"/>
        <w:jc w:val="both"/>
        <w:rPr>
          <w:rFonts w:ascii="Arial" w:hAnsi="Arial" w:cs="Arial"/>
          <w:sz w:val="24"/>
          <w:szCs w:val="24"/>
        </w:rPr>
      </w:pPr>
      <w:r>
        <w:rPr>
          <w:rFonts w:ascii="Arial" w:hAnsi="Arial" w:cs="Arial"/>
          <w:sz w:val="24"/>
          <w:szCs w:val="24"/>
        </w:rPr>
        <w:t xml:space="preserve">Sostenemos esto porque, sin perjuicio de las medidas de seguridad establecidas en los </w:t>
      </w:r>
      <w:r w:rsidR="002938D8">
        <w:rPr>
          <w:rFonts w:ascii="Arial" w:hAnsi="Arial" w:cs="Arial"/>
          <w:sz w:val="24"/>
          <w:szCs w:val="24"/>
        </w:rPr>
        <w:t xml:space="preserve">Protocolos de actuación </w:t>
      </w:r>
      <w:r>
        <w:rPr>
          <w:rFonts w:ascii="Arial" w:hAnsi="Arial" w:cs="Arial"/>
          <w:sz w:val="24"/>
          <w:szCs w:val="24"/>
        </w:rPr>
        <w:t xml:space="preserve">dictados </w:t>
      </w:r>
      <w:r w:rsidR="002938D8">
        <w:rPr>
          <w:rFonts w:ascii="Arial" w:hAnsi="Arial" w:cs="Arial"/>
          <w:sz w:val="24"/>
          <w:szCs w:val="24"/>
        </w:rPr>
        <w:t xml:space="preserve">por nuestro Máximo Tribunal </w:t>
      </w:r>
      <w:r>
        <w:rPr>
          <w:rFonts w:ascii="Arial" w:hAnsi="Arial" w:cs="Arial"/>
          <w:sz w:val="24"/>
          <w:szCs w:val="24"/>
        </w:rPr>
        <w:t xml:space="preserve">junto con la </w:t>
      </w:r>
      <w:r w:rsidR="002938D8">
        <w:rPr>
          <w:rFonts w:ascii="Arial" w:hAnsi="Arial" w:cs="Arial"/>
          <w:sz w:val="24"/>
          <w:szCs w:val="24"/>
        </w:rPr>
        <w:t xml:space="preserve">Acordada Nº 14/2020, </w:t>
      </w:r>
      <w:r w:rsidR="002938D8" w:rsidRPr="001D2CD7">
        <w:rPr>
          <w:rFonts w:ascii="Arial" w:hAnsi="Arial" w:cs="Arial"/>
          <w:b/>
          <w:sz w:val="24"/>
          <w:szCs w:val="24"/>
        </w:rPr>
        <w:t xml:space="preserve">por las falencias estructurales </w:t>
      </w:r>
      <w:r>
        <w:rPr>
          <w:rFonts w:ascii="Arial" w:hAnsi="Arial" w:cs="Arial"/>
          <w:b/>
          <w:sz w:val="24"/>
          <w:szCs w:val="24"/>
        </w:rPr>
        <w:t>que aquejan a</w:t>
      </w:r>
      <w:r w:rsidR="002938D8" w:rsidRPr="001D2CD7">
        <w:rPr>
          <w:rFonts w:ascii="Arial" w:hAnsi="Arial" w:cs="Arial"/>
          <w:b/>
          <w:sz w:val="24"/>
          <w:szCs w:val="24"/>
        </w:rPr>
        <w:t xml:space="preserve"> la justicia, aún no se hallan garantizadas </w:t>
      </w:r>
      <w:r>
        <w:rPr>
          <w:rFonts w:ascii="Arial" w:hAnsi="Arial" w:cs="Arial"/>
          <w:b/>
          <w:sz w:val="24"/>
          <w:szCs w:val="24"/>
        </w:rPr>
        <w:t xml:space="preserve">a la fecha </w:t>
      </w:r>
      <w:r w:rsidR="002938D8" w:rsidRPr="001D2CD7">
        <w:rPr>
          <w:rFonts w:ascii="Arial" w:hAnsi="Arial" w:cs="Arial"/>
          <w:b/>
          <w:sz w:val="24"/>
          <w:szCs w:val="24"/>
        </w:rPr>
        <w:t>-en cada una de las dependencias que integran este Poder del Estado- las condiciones de seguridad que el flagelo del Covid-19 requiere</w:t>
      </w:r>
      <w:r w:rsidR="002938D8">
        <w:rPr>
          <w:rFonts w:ascii="Arial" w:hAnsi="Arial" w:cs="Arial"/>
          <w:sz w:val="24"/>
          <w:szCs w:val="24"/>
        </w:rPr>
        <w:t xml:space="preserve">. </w:t>
      </w:r>
    </w:p>
    <w:p w:rsidR="002938D8" w:rsidRDefault="00255A47" w:rsidP="002938D8">
      <w:pPr>
        <w:spacing w:line="360" w:lineRule="auto"/>
        <w:ind w:firstLine="708"/>
        <w:jc w:val="both"/>
        <w:rPr>
          <w:rFonts w:ascii="Arial" w:hAnsi="Arial" w:cs="Arial"/>
          <w:sz w:val="24"/>
          <w:szCs w:val="24"/>
        </w:rPr>
      </w:pPr>
      <w:r>
        <w:rPr>
          <w:rFonts w:ascii="Arial" w:hAnsi="Arial" w:cs="Arial"/>
          <w:b/>
          <w:sz w:val="24"/>
          <w:szCs w:val="24"/>
        </w:rPr>
        <w:lastRenderedPageBreak/>
        <w:t>R</w:t>
      </w:r>
      <w:r w:rsidR="002938D8" w:rsidRPr="0074072B">
        <w:rPr>
          <w:rFonts w:ascii="Arial" w:hAnsi="Arial" w:cs="Arial"/>
          <w:b/>
          <w:sz w:val="24"/>
          <w:szCs w:val="24"/>
        </w:rPr>
        <w:t xml:space="preserve">etomar la actividad -con las serias y apremiantes deficiencias estructurales que </w:t>
      </w:r>
      <w:r>
        <w:rPr>
          <w:rFonts w:ascii="Arial" w:hAnsi="Arial" w:cs="Arial"/>
          <w:b/>
          <w:sz w:val="24"/>
          <w:szCs w:val="24"/>
        </w:rPr>
        <w:t xml:space="preserve">la justicia </w:t>
      </w:r>
      <w:r w:rsidR="002938D8" w:rsidRPr="0074072B">
        <w:rPr>
          <w:rFonts w:ascii="Arial" w:hAnsi="Arial" w:cs="Arial"/>
          <w:b/>
          <w:sz w:val="24"/>
          <w:szCs w:val="24"/>
        </w:rPr>
        <w:t xml:space="preserve">padece- constituiría una desacertada decisión, </w:t>
      </w:r>
      <w:r w:rsidR="002938D8" w:rsidRPr="007F7B5C">
        <w:rPr>
          <w:rFonts w:ascii="Arial" w:hAnsi="Arial" w:cs="Arial"/>
          <w:sz w:val="24"/>
          <w:szCs w:val="24"/>
        </w:rPr>
        <w:t>que en nada ayudaría a evitar que la curva de contagio se acreciente.</w:t>
      </w:r>
    </w:p>
    <w:p w:rsidR="002938D8" w:rsidRDefault="007F7B5C" w:rsidP="00A2603A">
      <w:pPr>
        <w:spacing w:line="360" w:lineRule="auto"/>
        <w:ind w:firstLine="708"/>
        <w:jc w:val="both"/>
        <w:rPr>
          <w:rFonts w:ascii="Arial" w:hAnsi="Arial" w:cs="Arial"/>
          <w:sz w:val="24"/>
          <w:szCs w:val="24"/>
        </w:rPr>
      </w:pPr>
      <w:r>
        <w:rPr>
          <w:rFonts w:ascii="Arial" w:hAnsi="Arial" w:cs="Arial"/>
          <w:sz w:val="24"/>
          <w:szCs w:val="24"/>
        </w:rPr>
        <w:t xml:space="preserve">Ello, </w:t>
      </w:r>
      <w:r w:rsidRPr="009D7CE0">
        <w:rPr>
          <w:rFonts w:ascii="Arial" w:hAnsi="Arial" w:cs="Arial"/>
          <w:b/>
          <w:sz w:val="24"/>
          <w:szCs w:val="24"/>
        </w:rPr>
        <w:t>con independencia de lo previsto en la Acordada Nº 14/2020 CSJN, en cuanto establece que las Cámaras del Interior del País deben tener en cuenta las disposiciones legales referidas al aislamiento social preventivo y obligatorio y a la reapertura progresiva en las distintas localidades, aplicables al ámbito de su jurisdicción,</w:t>
      </w:r>
      <w:r w:rsidR="00A2603A" w:rsidRPr="009D7CE0">
        <w:rPr>
          <w:rFonts w:ascii="Arial" w:hAnsi="Arial" w:cs="Arial"/>
          <w:b/>
          <w:sz w:val="24"/>
          <w:szCs w:val="24"/>
        </w:rPr>
        <w:t xml:space="preserve"> </w:t>
      </w:r>
      <w:r w:rsidR="002938D8" w:rsidRPr="009D7CE0">
        <w:rPr>
          <w:rFonts w:ascii="Arial" w:hAnsi="Arial" w:cs="Arial"/>
          <w:b/>
          <w:sz w:val="24"/>
          <w:szCs w:val="24"/>
        </w:rPr>
        <w:t>debiendo armonizar las medidas de actuación a adoptar en la misma circunscripción territorial,</w:t>
      </w:r>
      <w:r w:rsidR="002938D8" w:rsidRPr="00A2603A">
        <w:rPr>
          <w:rFonts w:ascii="Arial" w:hAnsi="Arial" w:cs="Arial"/>
          <w:sz w:val="24"/>
          <w:szCs w:val="24"/>
        </w:rPr>
        <w:t xml:space="preserve"> procurando a su vez coincidir con el grado de apertura dispuesto por las justicias provinciales respectivas.</w:t>
      </w:r>
      <w:r w:rsidR="002938D8">
        <w:rPr>
          <w:rFonts w:ascii="Arial" w:hAnsi="Arial" w:cs="Arial"/>
          <w:sz w:val="24"/>
          <w:szCs w:val="24"/>
        </w:rPr>
        <w:t xml:space="preserve"> </w:t>
      </w:r>
    </w:p>
    <w:p w:rsidR="00A2603A" w:rsidRDefault="00255A47" w:rsidP="00A2603A">
      <w:pPr>
        <w:spacing w:line="360" w:lineRule="auto"/>
        <w:ind w:firstLine="708"/>
        <w:jc w:val="both"/>
        <w:rPr>
          <w:rFonts w:ascii="Arial" w:hAnsi="Arial" w:cs="Arial"/>
          <w:sz w:val="24"/>
          <w:szCs w:val="24"/>
        </w:rPr>
      </w:pPr>
      <w:r>
        <w:rPr>
          <w:rFonts w:ascii="Arial" w:hAnsi="Arial" w:cs="Arial"/>
          <w:sz w:val="24"/>
          <w:szCs w:val="24"/>
        </w:rPr>
        <w:t xml:space="preserve">Ejemplo de ello es </w:t>
      </w:r>
      <w:r w:rsidR="00A2603A">
        <w:rPr>
          <w:rFonts w:ascii="Arial" w:hAnsi="Arial" w:cs="Arial"/>
          <w:sz w:val="24"/>
          <w:szCs w:val="24"/>
        </w:rPr>
        <w:t>la apertura de feria</w:t>
      </w:r>
      <w:r>
        <w:rPr>
          <w:rFonts w:ascii="Arial" w:hAnsi="Arial" w:cs="Arial"/>
          <w:sz w:val="24"/>
          <w:szCs w:val="24"/>
        </w:rPr>
        <w:t xml:space="preserve"> requerida por</w:t>
      </w:r>
      <w:r w:rsidR="00A2603A">
        <w:rPr>
          <w:rFonts w:ascii="Arial" w:hAnsi="Arial" w:cs="Arial"/>
          <w:sz w:val="24"/>
          <w:szCs w:val="24"/>
        </w:rPr>
        <w:t xml:space="preserve"> las Cámaras Federales de </w:t>
      </w:r>
      <w:r>
        <w:rPr>
          <w:rFonts w:ascii="Arial" w:hAnsi="Arial" w:cs="Arial"/>
          <w:sz w:val="24"/>
          <w:szCs w:val="24"/>
        </w:rPr>
        <w:t xml:space="preserve">Salta, </w:t>
      </w:r>
      <w:r w:rsidR="00A2603A" w:rsidRPr="00A2603A">
        <w:rPr>
          <w:rFonts w:ascii="Arial" w:hAnsi="Arial" w:cs="Arial"/>
          <w:sz w:val="24"/>
          <w:szCs w:val="24"/>
        </w:rPr>
        <w:t xml:space="preserve">Comodoro Rivadavia, Tucumán, Mendoza, Corrientes, Córdoba y la </w:t>
      </w:r>
      <w:r w:rsidR="00A2603A">
        <w:rPr>
          <w:rFonts w:ascii="Arial" w:hAnsi="Arial" w:cs="Arial"/>
          <w:sz w:val="24"/>
          <w:szCs w:val="24"/>
        </w:rPr>
        <w:t>Cámara Nacional Electoral -E</w:t>
      </w:r>
      <w:r w:rsidR="00A2603A" w:rsidRPr="00A2603A">
        <w:rPr>
          <w:rFonts w:ascii="Arial" w:hAnsi="Arial" w:cs="Arial"/>
          <w:sz w:val="24"/>
          <w:szCs w:val="24"/>
        </w:rPr>
        <w:t xml:space="preserve">xpedientes </w:t>
      </w:r>
      <w:r w:rsidR="00A2603A">
        <w:rPr>
          <w:rFonts w:ascii="Arial" w:hAnsi="Arial" w:cs="Arial"/>
          <w:sz w:val="24"/>
          <w:szCs w:val="24"/>
        </w:rPr>
        <w:t xml:space="preserve">Nº </w:t>
      </w:r>
      <w:r w:rsidR="00A2603A" w:rsidRPr="00A2603A">
        <w:rPr>
          <w:rFonts w:ascii="Arial" w:hAnsi="Arial" w:cs="Arial"/>
          <w:sz w:val="24"/>
          <w:szCs w:val="24"/>
        </w:rPr>
        <w:t>1883, 1867, 1981, 1942, 1943,</w:t>
      </w:r>
      <w:r w:rsidR="00A2603A">
        <w:rPr>
          <w:rFonts w:ascii="Arial" w:hAnsi="Arial" w:cs="Arial"/>
          <w:sz w:val="24"/>
          <w:szCs w:val="24"/>
        </w:rPr>
        <w:t xml:space="preserve"> 2082, 2086, 2036, 2079 y 2080 </w:t>
      </w:r>
      <w:r w:rsidR="00A2603A" w:rsidRPr="00A2603A">
        <w:rPr>
          <w:rFonts w:ascii="Arial" w:hAnsi="Arial" w:cs="Arial"/>
          <w:sz w:val="24"/>
          <w:szCs w:val="24"/>
        </w:rPr>
        <w:t>del corriente año-</w:t>
      </w:r>
      <w:r>
        <w:rPr>
          <w:rFonts w:ascii="Arial" w:hAnsi="Arial" w:cs="Arial"/>
          <w:sz w:val="24"/>
          <w:szCs w:val="24"/>
        </w:rPr>
        <w:t xml:space="preserve"> a la cabeza del Poder Judicial</w:t>
      </w:r>
      <w:r w:rsidR="00A2603A">
        <w:rPr>
          <w:rFonts w:ascii="Arial" w:hAnsi="Arial" w:cs="Arial"/>
          <w:sz w:val="24"/>
          <w:szCs w:val="24"/>
        </w:rPr>
        <w:t>.</w:t>
      </w:r>
      <w:r w:rsidR="00A2603A" w:rsidRPr="00A2603A">
        <w:rPr>
          <w:rFonts w:ascii="Arial" w:hAnsi="Arial" w:cs="Arial"/>
          <w:sz w:val="24"/>
          <w:szCs w:val="24"/>
        </w:rPr>
        <w:t xml:space="preserve"> </w:t>
      </w:r>
    </w:p>
    <w:p w:rsidR="00A2603A" w:rsidRPr="009D7CE0" w:rsidRDefault="00A2603A" w:rsidP="002938D8">
      <w:pPr>
        <w:spacing w:line="360" w:lineRule="auto"/>
        <w:ind w:firstLine="708"/>
        <w:jc w:val="both"/>
        <w:rPr>
          <w:rFonts w:ascii="Arial" w:hAnsi="Arial" w:cs="Arial"/>
          <w:b/>
          <w:sz w:val="24"/>
          <w:szCs w:val="24"/>
        </w:rPr>
      </w:pPr>
      <w:r>
        <w:rPr>
          <w:rFonts w:ascii="Arial" w:hAnsi="Arial" w:cs="Arial"/>
          <w:sz w:val="24"/>
          <w:szCs w:val="24"/>
        </w:rPr>
        <w:t xml:space="preserve">En ese sentido, y así lo expresa la </w:t>
      </w:r>
      <w:r w:rsidRPr="009D7CE0">
        <w:rPr>
          <w:rFonts w:ascii="Arial" w:hAnsi="Arial" w:cs="Arial"/>
          <w:b/>
          <w:sz w:val="24"/>
          <w:szCs w:val="24"/>
        </w:rPr>
        <w:t xml:space="preserve">Acordada Nº 17/2020 CSJN, se debe corroborar que en dichas jurisdicciones se cumplan todas las medidas sanitarias dispuestas por nuestro Máximo Tribunal. </w:t>
      </w:r>
    </w:p>
    <w:p w:rsidR="002938D8" w:rsidRPr="009D7CE0" w:rsidRDefault="00A2603A" w:rsidP="002938D8">
      <w:pPr>
        <w:spacing w:line="360" w:lineRule="auto"/>
        <w:ind w:firstLine="708"/>
        <w:jc w:val="both"/>
        <w:rPr>
          <w:rFonts w:ascii="Arial" w:hAnsi="Arial" w:cs="Arial"/>
          <w:sz w:val="24"/>
          <w:szCs w:val="24"/>
        </w:rPr>
      </w:pPr>
      <w:r w:rsidRPr="009D7CE0">
        <w:rPr>
          <w:rFonts w:ascii="Arial" w:hAnsi="Arial" w:cs="Arial"/>
          <w:sz w:val="24"/>
          <w:szCs w:val="24"/>
        </w:rPr>
        <w:t>S</w:t>
      </w:r>
      <w:r w:rsidR="002938D8" w:rsidRPr="009D7CE0">
        <w:rPr>
          <w:rFonts w:ascii="Arial" w:hAnsi="Arial" w:cs="Arial"/>
          <w:sz w:val="24"/>
          <w:szCs w:val="24"/>
        </w:rPr>
        <w:t>e debe</w:t>
      </w:r>
      <w:r w:rsidR="002938D8" w:rsidRPr="00A63928">
        <w:rPr>
          <w:rFonts w:ascii="Arial" w:hAnsi="Arial" w:cs="Arial"/>
          <w:b/>
          <w:sz w:val="24"/>
          <w:szCs w:val="24"/>
        </w:rPr>
        <w:t xml:space="preserve"> </w:t>
      </w:r>
      <w:r w:rsidRPr="00A63928">
        <w:rPr>
          <w:rFonts w:ascii="Arial" w:hAnsi="Arial" w:cs="Arial"/>
          <w:b/>
          <w:sz w:val="24"/>
          <w:szCs w:val="24"/>
        </w:rPr>
        <w:t>ratificar</w:t>
      </w:r>
      <w:r w:rsidR="002938D8" w:rsidRPr="00A63928">
        <w:rPr>
          <w:rFonts w:ascii="Arial" w:hAnsi="Arial" w:cs="Arial"/>
          <w:b/>
          <w:sz w:val="24"/>
          <w:szCs w:val="24"/>
        </w:rPr>
        <w:t xml:space="preserve"> fehacientemente que las condiciones previstas en los protocolos que integran la Acordada </w:t>
      </w:r>
      <w:r>
        <w:rPr>
          <w:rFonts w:ascii="Arial" w:hAnsi="Arial" w:cs="Arial"/>
          <w:b/>
          <w:sz w:val="24"/>
          <w:szCs w:val="24"/>
        </w:rPr>
        <w:t xml:space="preserve">14/2020 CSJN </w:t>
      </w:r>
      <w:r w:rsidR="002938D8" w:rsidRPr="00A63928">
        <w:rPr>
          <w:rFonts w:ascii="Arial" w:hAnsi="Arial" w:cs="Arial"/>
          <w:b/>
          <w:sz w:val="24"/>
          <w:szCs w:val="24"/>
        </w:rPr>
        <w:t xml:space="preserve">están garantizadas, especialmente en lo que atañe a la sanitización y distanciamiento social, </w:t>
      </w:r>
      <w:r w:rsidR="002938D8" w:rsidRPr="009D7CE0">
        <w:rPr>
          <w:rFonts w:ascii="Arial" w:hAnsi="Arial" w:cs="Arial"/>
          <w:sz w:val="24"/>
          <w:szCs w:val="24"/>
        </w:rPr>
        <w:t xml:space="preserve">como pilares para evitar posibles contagios. </w:t>
      </w:r>
    </w:p>
    <w:p w:rsidR="00255A47" w:rsidRDefault="009D7CE0" w:rsidP="00255A47">
      <w:pPr>
        <w:spacing w:line="360" w:lineRule="auto"/>
        <w:ind w:firstLine="708"/>
        <w:jc w:val="both"/>
        <w:rPr>
          <w:rFonts w:ascii="Arial" w:hAnsi="Arial" w:cs="Arial"/>
          <w:sz w:val="24"/>
          <w:szCs w:val="24"/>
        </w:rPr>
      </w:pPr>
      <w:r>
        <w:rPr>
          <w:rFonts w:ascii="Arial" w:hAnsi="Arial" w:cs="Arial"/>
          <w:sz w:val="24"/>
          <w:szCs w:val="24"/>
        </w:rPr>
        <w:t>En este punto, t</w:t>
      </w:r>
      <w:r w:rsidR="00255A47">
        <w:rPr>
          <w:rFonts w:ascii="Arial" w:hAnsi="Arial" w:cs="Arial"/>
          <w:sz w:val="24"/>
          <w:szCs w:val="24"/>
        </w:rPr>
        <w:t xml:space="preserve">al como </w:t>
      </w:r>
      <w:r>
        <w:rPr>
          <w:rFonts w:ascii="Arial" w:hAnsi="Arial" w:cs="Arial"/>
          <w:sz w:val="24"/>
          <w:szCs w:val="24"/>
        </w:rPr>
        <w:t xml:space="preserve">ya </w:t>
      </w:r>
      <w:r w:rsidR="00255A47">
        <w:rPr>
          <w:rFonts w:ascii="Arial" w:hAnsi="Arial" w:cs="Arial"/>
          <w:sz w:val="24"/>
          <w:szCs w:val="24"/>
        </w:rPr>
        <w:t xml:space="preserve">lo expresamos en la presentación </w:t>
      </w:r>
      <w:r w:rsidR="00510DB2">
        <w:rPr>
          <w:rFonts w:ascii="Arial" w:hAnsi="Arial" w:cs="Arial"/>
          <w:sz w:val="24"/>
          <w:szCs w:val="24"/>
        </w:rPr>
        <w:t xml:space="preserve">del </w:t>
      </w:r>
      <w:r w:rsidR="00255A47">
        <w:rPr>
          <w:rFonts w:ascii="Arial" w:hAnsi="Arial" w:cs="Arial"/>
          <w:sz w:val="24"/>
          <w:szCs w:val="24"/>
        </w:rPr>
        <w:t xml:space="preserve">12 de mayo del corriente, </w:t>
      </w:r>
      <w:r w:rsidR="00255A47" w:rsidRPr="00745566">
        <w:rPr>
          <w:rFonts w:ascii="Arial" w:hAnsi="Arial" w:cs="Arial"/>
          <w:b/>
          <w:sz w:val="24"/>
          <w:szCs w:val="24"/>
        </w:rPr>
        <w:t>resulta ineludible</w:t>
      </w:r>
      <w:r w:rsidR="00255A47">
        <w:rPr>
          <w:rFonts w:ascii="Arial" w:hAnsi="Arial" w:cs="Arial"/>
          <w:sz w:val="24"/>
          <w:szCs w:val="24"/>
        </w:rPr>
        <w:t xml:space="preserve"> </w:t>
      </w:r>
      <w:r w:rsidR="00255A47" w:rsidRPr="00BE1698">
        <w:rPr>
          <w:rFonts w:ascii="Arial" w:hAnsi="Arial" w:cs="Arial"/>
          <w:b/>
          <w:sz w:val="24"/>
          <w:szCs w:val="24"/>
        </w:rPr>
        <w:t xml:space="preserve">determinar </w:t>
      </w:r>
      <w:r w:rsidR="00255A47">
        <w:rPr>
          <w:rFonts w:ascii="Arial" w:hAnsi="Arial" w:cs="Arial"/>
          <w:b/>
          <w:sz w:val="24"/>
          <w:szCs w:val="24"/>
        </w:rPr>
        <w:t xml:space="preserve">expresamente </w:t>
      </w:r>
      <w:r w:rsidR="00255A47" w:rsidRPr="00BE1698">
        <w:rPr>
          <w:rFonts w:ascii="Arial" w:hAnsi="Arial" w:cs="Arial"/>
          <w:b/>
          <w:sz w:val="24"/>
          <w:szCs w:val="24"/>
        </w:rPr>
        <w:t xml:space="preserve">cómo </w:t>
      </w:r>
      <w:r w:rsidR="00255A47">
        <w:rPr>
          <w:rFonts w:ascii="Arial" w:hAnsi="Arial" w:cs="Arial"/>
          <w:b/>
          <w:sz w:val="24"/>
          <w:szCs w:val="24"/>
        </w:rPr>
        <w:t xml:space="preserve">y quién/es efectuará/n el control necesario, a fin de garantizar </w:t>
      </w:r>
      <w:r w:rsidR="00255A47" w:rsidRPr="00BE1698">
        <w:rPr>
          <w:rFonts w:ascii="Arial" w:hAnsi="Arial" w:cs="Arial"/>
          <w:b/>
          <w:sz w:val="24"/>
          <w:szCs w:val="24"/>
        </w:rPr>
        <w:t>el estricto cumplimiento del Protocolo -emanado por esa Excma. Corte Suprema de Justicia- en todas y cada una de las jurisdicciones</w:t>
      </w:r>
      <w:r w:rsidR="00255A47">
        <w:rPr>
          <w:rFonts w:ascii="Arial" w:hAnsi="Arial" w:cs="Arial"/>
          <w:sz w:val="24"/>
          <w:szCs w:val="24"/>
        </w:rPr>
        <w:t>, a lo largo y ancho del país.</w:t>
      </w:r>
    </w:p>
    <w:p w:rsidR="00255A47" w:rsidRDefault="00255A47" w:rsidP="00255A47">
      <w:pPr>
        <w:spacing w:line="360" w:lineRule="auto"/>
        <w:ind w:firstLine="708"/>
        <w:jc w:val="both"/>
        <w:rPr>
          <w:rFonts w:ascii="Arial" w:hAnsi="Arial" w:cs="Arial"/>
          <w:sz w:val="24"/>
          <w:szCs w:val="24"/>
        </w:rPr>
      </w:pPr>
      <w:r>
        <w:rPr>
          <w:rFonts w:ascii="Arial" w:hAnsi="Arial" w:cs="Arial"/>
          <w:sz w:val="24"/>
          <w:szCs w:val="24"/>
        </w:rPr>
        <w:t xml:space="preserve">Ello por cuanto, como bien nos instruye la </w:t>
      </w:r>
      <w:r w:rsidRPr="00230D61">
        <w:rPr>
          <w:rFonts w:ascii="Arial" w:hAnsi="Arial" w:cs="Arial"/>
          <w:b/>
          <w:sz w:val="24"/>
          <w:szCs w:val="24"/>
        </w:rPr>
        <w:t xml:space="preserve">Organización Internacional del Trabajo, todos los empleadores deben llevar a cabo de antemano medidas de evaluación del riesgo y velar por que su lugar de trabajo cumpla estrictos </w:t>
      </w:r>
      <w:r w:rsidRPr="00230D61">
        <w:rPr>
          <w:rFonts w:ascii="Arial" w:hAnsi="Arial" w:cs="Arial"/>
          <w:b/>
          <w:sz w:val="24"/>
          <w:szCs w:val="24"/>
        </w:rPr>
        <w:lastRenderedPageBreak/>
        <w:t>criterios en materia de seguridad y salud</w:t>
      </w:r>
      <w:r>
        <w:rPr>
          <w:rFonts w:ascii="Arial" w:hAnsi="Arial" w:cs="Arial"/>
          <w:sz w:val="24"/>
          <w:szCs w:val="24"/>
        </w:rPr>
        <w:t xml:space="preserve">, a fin de minimizar el riesgo de exposición de los trabajadores al Covid-19. </w:t>
      </w:r>
    </w:p>
    <w:p w:rsidR="00255A47" w:rsidRDefault="00255A47" w:rsidP="00255A47">
      <w:pPr>
        <w:spacing w:line="360" w:lineRule="auto"/>
        <w:ind w:firstLine="708"/>
        <w:jc w:val="both"/>
        <w:rPr>
          <w:rFonts w:ascii="Arial" w:hAnsi="Arial" w:cs="Arial"/>
          <w:sz w:val="24"/>
          <w:szCs w:val="24"/>
        </w:rPr>
      </w:pPr>
      <w:r w:rsidRPr="00DA2213">
        <w:rPr>
          <w:rFonts w:ascii="Arial" w:hAnsi="Arial" w:cs="Arial"/>
          <w:sz w:val="24"/>
          <w:szCs w:val="24"/>
        </w:rPr>
        <w:t xml:space="preserve">De allí que </w:t>
      </w:r>
      <w:r w:rsidRPr="009D7CE0">
        <w:rPr>
          <w:rFonts w:ascii="Arial" w:hAnsi="Arial" w:cs="Arial"/>
          <w:b/>
          <w:sz w:val="24"/>
          <w:szCs w:val="24"/>
        </w:rPr>
        <w:t>es fundamental determinar los mecanismos concretos de control a efectos de garantizar -a todos los integrantes de este Poder del Estado- el estricto cumplimiento de las pautas de seguridad establecidas</w:t>
      </w:r>
      <w:r w:rsidRPr="00DA2213">
        <w:rPr>
          <w:rFonts w:ascii="Arial" w:hAnsi="Arial" w:cs="Arial"/>
          <w:sz w:val="24"/>
          <w:szCs w:val="24"/>
        </w:rPr>
        <w:t xml:space="preserve"> por la máxima autoridad</w:t>
      </w:r>
      <w:r>
        <w:rPr>
          <w:rFonts w:ascii="Arial" w:hAnsi="Arial" w:cs="Arial"/>
          <w:sz w:val="24"/>
          <w:szCs w:val="24"/>
        </w:rPr>
        <w:t xml:space="preserve"> del</w:t>
      </w:r>
      <w:r w:rsidRPr="00DA2213">
        <w:rPr>
          <w:rFonts w:ascii="Arial" w:hAnsi="Arial" w:cs="Arial"/>
          <w:sz w:val="24"/>
          <w:szCs w:val="24"/>
        </w:rPr>
        <w:t xml:space="preserve"> Poder Judicial.</w:t>
      </w:r>
    </w:p>
    <w:p w:rsidR="00255A47" w:rsidRDefault="00255A47" w:rsidP="00255A47">
      <w:pPr>
        <w:spacing w:line="360" w:lineRule="auto"/>
        <w:ind w:firstLine="708"/>
        <w:jc w:val="both"/>
        <w:rPr>
          <w:rFonts w:ascii="Arial" w:hAnsi="Arial" w:cs="Arial"/>
          <w:sz w:val="24"/>
          <w:szCs w:val="24"/>
        </w:rPr>
      </w:pPr>
      <w:r>
        <w:rPr>
          <w:rFonts w:ascii="Arial" w:hAnsi="Arial" w:cs="Arial"/>
          <w:sz w:val="24"/>
          <w:szCs w:val="24"/>
        </w:rPr>
        <w:t xml:space="preserve">Asimismo, como hemos señalado </w:t>
      </w:r>
      <w:r w:rsidRPr="00A63928">
        <w:rPr>
          <w:rFonts w:ascii="Arial" w:hAnsi="Arial" w:cs="Arial"/>
          <w:b/>
          <w:sz w:val="24"/>
          <w:szCs w:val="24"/>
        </w:rPr>
        <w:t>resulta imperioso que en las jurisdicciones que avanzan hacia la apertura estén garantizadas todas las medidas de seguridad, que se cumplan estrictamente los protocolos en aquellas jurisdicciones que mantienen la feria sanitaria extraordinaria, preparándose -de este modo- para cuando la actividad presencial comience a normalizarse</w:t>
      </w:r>
      <w:r>
        <w:rPr>
          <w:rFonts w:ascii="Arial" w:hAnsi="Arial" w:cs="Arial"/>
          <w:sz w:val="24"/>
          <w:szCs w:val="24"/>
        </w:rPr>
        <w:t xml:space="preserve">. Este es el único camino adecuado para brindar condiciones dignas y seguras a todos los trabajadores judiciales. </w:t>
      </w:r>
    </w:p>
    <w:p w:rsidR="007A546E" w:rsidRDefault="007A546E" w:rsidP="00255A47">
      <w:pPr>
        <w:spacing w:line="360" w:lineRule="auto"/>
        <w:ind w:firstLine="708"/>
        <w:jc w:val="both"/>
        <w:rPr>
          <w:rFonts w:ascii="Arial" w:hAnsi="Arial" w:cs="Arial"/>
          <w:sz w:val="24"/>
          <w:szCs w:val="24"/>
        </w:rPr>
      </w:pPr>
      <w:r>
        <w:rPr>
          <w:rFonts w:ascii="Arial" w:hAnsi="Arial" w:cs="Arial"/>
          <w:sz w:val="24"/>
          <w:szCs w:val="24"/>
        </w:rPr>
        <w:t xml:space="preserve">Al punto, </w:t>
      </w:r>
      <w:r w:rsidRPr="001E20E8">
        <w:rPr>
          <w:rFonts w:ascii="Arial" w:hAnsi="Arial" w:cs="Arial"/>
          <w:b/>
          <w:sz w:val="24"/>
          <w:szCs w:val="24"/>
        </w:rPr>
        <w:t>resulta necesario que -como cabeza del Poder Judicial- esa Excma. Corte Suprema de Justicia de la Nación, requiera a las Cámaras Nacionales y Federales del País y al Consejo de la Magistratura de la Nación respecto a las dependencias bajo su órbita, que informen como han implementado las distintas medidas de seguridad y prevención dispuestas por el Máximo Tribunal y las autoridades sanitarias.</w:t>
      </w:r>
    </w:p>
    <w:p w:rsidR="007A546E" w:rsidRDefault="007A546E" w:rsidP="007A546E">
      <w:pPr>
        <w:spacing w:line="360" w:lineRule="auto"/>
        <w:ind w:firstLine="708"/>
        <w:jc w:val="both"/>
        <w:rPr>
          <w:rFonts w:ascii="Arial" w:hAnsi="Arial" w:cs="Arial"/>
          <w:b/>
          <w:sz w:val="24"/>
          <w:szCs w:val="24"/>
        </w:rPr>
      </w:pPr>
      <w:r w:rsidRPr="001E20E8">
        <w:rPr>
          <w:rFonts w:ascii="Arial" w:hAnsi="Arial" w:cs="Arial"/>
          <w:sz w:val="24"/>
          <w:szCs w:val="24"/>
        </w:rPr>
        <w:t>Es esencial que nuestro Máximo Tribunal solicite informes a todas las jurisdicciones,</w:t>
      </w:r>
      <w:r>
        <w:rPr>
          <w:rFonts w:ascii="Arial" w:hAnsi="Arial" w:cs="Arial"/>
          <w:b/>
          <w:sz w:val="24"/>
          <w:szCs w:val="24"/>
        </w:rPr>
        <w:t xml:space="preserve"> a fin de conocer con certeza en qué medida se han ido cumpliendo las pautas de prevención acertadamente</w:t>
      </w:r>
      <w:r w:rsidR="001E20E8">
        <w:rPr>
          <w:rFonts w:ascii="Arial" w:hAnsi="Arial" w:cs="Arial"/>
          <w:b/>
          <w:sz w:val="24"/>
          <w:szCs w:val="24"/>
        </w:rPr>
        <w:t xml:space="preserve"> y cuales son aquellas en las que se deben refor</w:t>
      </w:r>
      <w:r w:rsidR="00434B26">
        <w:rPr>
          <w:rFonts w:ascii="Arial" w:hAnsi="Arial" w:cs="Arial"/>
          <w:b/>
          <w:sz w:val="24"/>
          <w:szCs w:val="24"/>
        </w:rPr>
        <w:t>zar y extremar los recaudos, en aras de garantizar la salud psicofísica de todos los integrantes de este Poder del Estado.</w:t>
      </w:r>
    </w:p>
    <w:p w:rsidR="007A546E" w:rsidRDefault="007A546E" w:rsidP="00255A47">
      <w:pPr>
        <w:spacing w:line="360" w:lineRule="auto"/>
        <w:ind w:firstLine="708"/>
        <w:jc w:val="both"/>
        <w:rPr>
          <w:rFonts w:ascii="Arial" w:hAnsi="Arial" w:cs="Arial"/>
          <w:sz w:val="24"/>
          <w:szCs w:val="24"/>
        </w:rPr>
      </w:pPr>
    </w:p>
    <w:p w:rsidR="00E61B3F" w:rsidRDefault="00E61B3F" w:rsidP="00E61B3F">
      <w:pPr>
        <w:spacing w:line="360" w:lineRule="auto"/>
        <w:ind w:firstLine="708"/>
        <w:jc w:val="both"/>
        <w:rPr>
          <w:rFonts w:ascii="Arial" w:hAnsi="Arial" w:cs="Arial"/>
          <w:b/>
          <w:sz w:val="24"/>
          <w:szCs w:val="24"/>
        </w:rPr>
      </w:pPr>
      <w:r>
        <w:rPr>
          <w:rFonts w:ascii="Arial" w:hAnsi="Arial" w:cs="Arial"/>
          <w:sz w:val="24"/>
          <w:szCs w:val="24"/>
        </w:rPr>
        <w:t>Por</w:t>
      </w:r>
      <w:r w:rsidR="009D7CE0">
        <w:rPr>
          <w:rFonts w:ascii="Arial" w:hAnsi="Arial" w:cs="Arial"/>
          <w:sz w:val="24"/>
          <w:szCs w:val="24"/>
        </w:rPr>
        <w:t xml:space="preserve"> todo lo expuesto</w:t>
      </w:r>
      <w:r>
        <w:rPr>
          <w:rFonts w:ascii="Arial" w:hAnsi="Arial" w:cs="Arial"/>
          <w:sz w:val="24"/>
          <w:szCs w:val="24"/>
        </w:rPr>
        <w:t xml:space="preserve">, </w:t>
      </w:r>
      <w:r>
        <w:rPr>
          <w:rFonts w:ascii="Arial" w:hAnsi="Arial" w:cs="Arial"/>
          <w:b/>
          <w:sz w:val="24"/>
          <w:szCs w:val="24"/>
        </w:rPr>
        <w:t xml:space="preserve">en el marco de la pandemia de Covid-19 declarada y atento a que en nuestro país no se ha llegado aún al pico de contagio del virus, </w:t>
      </w:r>
      <w:r w:rsidRPr="009D7CE0">
        <w:rPr>
          <w:rFonts w:ascii="Arial" w:hAnsi="Arial" w:cs="Arial"/>
          <w:sz w:val="24"/>
          <w:szCs w:val="24"/>
        </w:rPr>
        <w:t>solicitamos:</w:t>
      </w:r>
    </w:p>
    <w:p w:rsidR="00E61B3F" w:rsidRDefault="001E20E8" w:rsidP="00510DB2">
      <w:pPr>
        <w:spacing w:line="360" w:lineRule="auto"/>
        <w:ind w:firstLine="708"/>
        <w:jc w:val="both"/>
      </w:pPr>
      <w:r>
        <w:rPr>
          <w:rFonts w:ascii="Arial" w:hAnsi="Arial" w:cs="Arial"/>
          <w:b/>
          <w:sz w:val="24"/>
          <w:szCs w:val="24"/>
        </w:rPr>
        <w:t xml:space="preserve">1)  </w:t>
      </w:r>
      <w:r w:rsidR="00E61B3F">
        <w:rPr>
          <w:rFonts w:ascii="Arial" w:hAnsi="Arial" w:cs="Arial"/>
          <w:b/>
          <w:sz w:val="24"/>
          <w:szCs w:val="24"/>
        </w:rPr>
        <w:t xml:space="preserve">Se prorrogue la feria extraordinaria sanitaria decretada, conservándose las condiciones actuales fijadas por ese Alto Tribunal, </w:t>
      </w:r>
      <w:r w:rsidR="00E61B3F">
        <w:rPr>
          <w:rFonts w:ascii="Arial" w:hAnsi="Arial" w:cs="Arial"/>
          <w:b/>
          <w:sz w:val="24"/>
          <w:szCs w:val="24"/>
        </w:rPr>
        <w:lastRenderedPageBreak/>
        <w:t>garantizando -como hasta ahora- el funcionamiento de la justicia en todos los casos previstos en las Acordadas</w:t>
      </w:r>
      <w:r w:rsidR="00255A47">
        <w:rPr>
          <w:rFonts w:ascii="Arial" w:hAnsi="Arial" w:cs="Arial"/>
          <w:b/>
          <w:sz w:val="24"/>
          <w:szCs w:val="24"/>
        </w:rPr>
        <w:t xml:space="preserve"> Nº 4/2020, 5/2020, 6/2020, 7/2020, 8/2020, 9/2020, 10/2020, 11/2020, 12/2020 y 13/2020</w:t>
      </w:r>
      <w:r w:rsidR="00510DB2">
        <w:rPr>
          <w:rFonts w:ascii="Arial" w:hAnsi="Arial" w:cs="Arial"/>
          <w:b/>
          <w:sz w:val="24"/>
          <w:szCs w:val="24"/>
        </w:rPr>
        <w:t>, 14/2020, 15/2020, 16/2020 y 17/2020</w:t>
      </w:r>
      <w:r w:rsidR="00255A47">
        <w:rPr>
          <w:rFonts w:ascii="Arial" w:hAnsi="Arial" w:cs="Arial"/>
          <w:b/>
          <w:sz w:val="24"/>
          <w:szCs w:val="24"/>
        </w:rPr>
        <w:t xml:space="preserve"> CSJN</w:t>
      </w:r>
      <w:r w:rsidR="00E61B3F">
        <w:rPr>
          <w:rFonts w:ascii="Arial" w:hAnsi="Arial" w:cs="Arial"/>
          <w:b/>
          <w:sz w:val="24"/>
          <w:szCs w:val="24"/>
        </w:rPr>
        <w:t>, con presencia mínima de personal en los lugares de trabajo</w:t>
      </w:r>
      <w:r w:rsidR="00510DB2">
        <w:rPr>
          <w:rFonts w:ascii="Arial" w:hAnsi="Arial" w:cs="Arial"/>
          <w:b/>
          <w:sz w:val="24"/>
          <w:szCs w:val="24"/>
        </w:rPr>
        <w:t>,</w:t>
      </w:r>
      <w:r w:rsidR="00E61B3F">
        <w:rPr>
          <w:rFonts w:ascii="Arial" w:hAnsi="Arial" w:cs="Arial"/>
          <w:b/>
          <w:sz w:val="24"/>
          <w:szCs w:val="24"/>
        </w:rPr>
        <w:t xml:space="preserve"> </w:t>
      </w:r>
      <w:r w:rsidR="00510DB2">
        <w:rPr>
          <w:rFonts w:ascii="Arial" w:hAnsi="Arial" w:cs="Arial"/>
          <w:b/>
          <w:sz w:val="24"/>
          <w:szCs w:val="24"/>
        </w:rPr>
        <w:t>profundizándose</w:t>
      </w:r>
      <w:r w:rsidR="00E61B3F">
        <w:rPr>
          <w:rFonts w:ascii="Arial" w:hAnsi="Arial" w:cs="Arial"/>
          <w:b/>
          <w:sz w:val="24"/>
          <w:szCs w:val="24"/>
        </w:rPr>
        <w:t xml:space="preserve"> el teletrabajo</w:t>
      </w:r>
      <w:r w:rsidR="00510DB2">
        <w:rPr>
          <w:rFonts w:ascii="Arial" w:hAnsi="Arial" w:cs="Arial"/>
          <w:b/>
          <w:sz w:val="24"/>
          <w:szCs w:val="24"/>
        </w:rPr>
        <w:t xml:space="preserve"> como medio hábil para evitar posibles contagios, sin perjuicio de la posibilidad de las Cámaras Nacionales y Federales del interior del País de solicitar su levantamiento en las jurisdicciones donde la pandemia está -por lo menos transitoriamente- en claro retroceso. Asimismo, se profundicen las medidas especialmente en la zona del AMBA donde la pandemia se está extendiendo peligrosamente. </w:t>
      </w:r>
      <w:r w:rsidR="00E61B3F">
        <w:rPr>
          <w:rFonts w:ascii="Arial" w:hAnsi="Arial" w:cs="Arial"/>
          <w:b/>
          <w:sz w:val="24"/>
          <w:szCs w:val="24"/>
        </w:rPr>
        <w:tab/>
      </w:r>
    </w:p>
    <w:p w:rsidR="00AF59A3" w:rsidRDefault="00AF59A3" w:rsidP="00AF59A3">
      <w:pPr>
        <w:pStyle w:val="paragraph"/>
        <w:spacing w:before="0" w:beforeAutospacing="0" w:after="0" w:afterAutospacing="0" w:line="360" w:lineRule="auto"/>
        <w:ind w:firstLine="708"/>
        <w:jc w:val="both"/>
        <w:textAlignment w:val="baseline"/>
        <w:rPr>
          <w:rStyle w:val="normaltextrun"/>
          <w:rFonts w:ascii="Arial" w:hAnsi="Arial" w:cs="Arial"/>
          <w:b/>
          <w:lang w:val="es-AR"/>
        </w:rPr>
      </w:pPr>
      <w:r>
        <w:rPr>
          <w:rFonts w:ascii="Arial" w:hAnsi="Arial" w:cs="Arial"/>
          <w:b/>
        </w:rPr>
        <w:t>2)</w:t>
      </w:r>
      <w:r w:rsidR="001E20E8">
        <w:rPr>
          <w:rFonts w:ascii="Arial" w:hAnsi="Arial" w:cs="Arial"/>
          <w:b/>
        </w:rPr>
        <w:t xml:space="preserve">  </w:t>
      </w:r>
      <w:r>
        <w:rPr>
          <w:rStyle w:val="normaltextrun"/>
          <w:rFonts w:ascii="Arial" w:hAnsi="Arial" w:cs="Arial"/>
          <w:b/>
          <w:lang w:val="es-AR"/>
        </w:rPr>
        <w:t>Se determinen con precisión</w:t>
      </w:r>
      <w:r>
        <w:rPr>
          <w:rFonts w:ascii="Arial" w:hAnsi="Arial" w:cs="Arial"/>
          <w:b/>
        </w:rPr>
        <w:t xml:space="preserve"> los mecanismos de control necesarios, y cómo y quiénes los llevaran adelante, a fin de garantizar </w:t>
      </w:r>
      <w:r w:rsidRPr="00BE1698">
        <w:rPr>
          <w:rFonts w:ascii="Arial" w:hAnsi="Arial" w:cs="Arial"/>
          <w:b/>
        </w:rPr>
        <w:t>el estricto cumplimiento del Protocolo -emanado por esa Excma. Corte Suprema de Justicia- en todas y cada una de las jurisdicciones</w:t>
      </w:r>
      <w:r>
        <w:rPr>
          <w:rStyle w:val="normaltextrun"/>
          <w:rFonts w:ascii="Arial" w:hAnsi="Arial" w:cs="Arial"/>
          <w:b/>
          <w:lang w:val="es-AR"/>
        </w:rPr>
        <w:t xml:space="preserve"> a lo largo y ancho del país. </w:t>
      </w:r>
    </w:p>
    <w:p w:rsidR="001E20E8" w:rsidRDefault="001E20E8" w:rsidP="001E20E8">
      <w:pPr>
        <w:spacing w:line="360" w:lineRule="auto"/>
        <w:ind w:firstLine="708"/>
        <w:jc w:val="both"/>
        <w:rPr>
          <w:rFonts w:ascii="Arial" w:hAnsi="Arial" w:cs="Arial"/>
          <w:sz w:val="24"/>
          <w:szCs w:val="24"/>
        </w:rPr>
      </w:pPr>
      <w:r>
        <w:rPr>
          <w:rStyle w:val="normaltextrun"/>
          <w:rFonts w:ascii="Arial" w:hAnsi="Arial" w:cs="Arial"/>
          <w:b/>
          <w:lang w:val="es-AR"/>
        </w:rPr>
        <w:t xml:space="preserve">3)     </w:t>
      </w:r>
      <w:r w:rsidRPr="00D63E1F">
        <w:rPr>
          <w:rFonts w:ascii="Arial" w:hAnsi="Arial" w:cs="Arial"/>
          <w:b/>
          <w:sz w:val="24"/>
          <w:szCs w:val="24"/>
        </w:rPr>
        <w:t xml:space="preserve">Se </w:t>
      </w:r>
      <w:r>
        <w:rPr>
          <w:rFonts w:ascii="Arial" w:hAnsi="Arial" w:cs="Arial"/>
          <w:b/>
          <w:sz w:val="24"/>
          <w:szCs w:val="24"/>
        </w:rPr>
        <w:t xml:space="preserve">requiera </w:t>
      </w:r>
      <w:r w:rsidRPr="00D63E1F">
        <w:rPr>
          <w:rFonts w:ascii="Arial" w:hAnsi="Arial" w:cs="Arial"/>
          <w:b/>
          <w:sz w:val="24"/>
          <w:szCs w:val="24"/>
        </w:rPr>
        <w:t>a</w:t>
      </w:r>
      <w:r>
        <w:rPr>
          <w:rFonts w:ascii="Arial" w:hAnsi="Arial" w:cs="Arial"/>
          <w:sz w:val="24"/>
          <w:szCs w:val="24"/>
        </w:rPr>
        <w:t xml:space="preserve"> </w:t>
      </w:r>
      <w:r w:rsidRPr="00C461BF">
        <w:rPr>
          <w:rFonts w:ascii="Arial" w:hAnsi="Arial" w:cs="Arial"/>
          <w:b/>
          <w:sz w:val="24"/>
          <w:szCs w:val="24"/>
        </w:rPr>
        <w:t xml:space="preserve">cada </w:t>
      </w:r>
      <w:r>
        <w:rPr>
          <w:rFonts w:ascii="Arial" w:hAnsi="Arial" w:cs="Arial"/>
          <w:b/>
          <w:sz w:val="24"/>
          <w:szCs w:val="24"/>
        </w:rPr>
        <w:t xml:space="preserve">una de las </w:t>
      </w:r>
      <w:r w:rsidRPr="00C461BF">
        <w:rPr>
          <w:rFonts w:ascii="Arial" w:hAnsi="Arial" w:cs="Arial"/>
          <w:b/>
          <w:sz w:val="24"/>
          <w:szCs w:val="24"/>
        </w:rPr>
        <w:t>Cámara</w:t>
      </w:r>
      <w:r>
        <w:rPr>
          <w:rFonts w:ascii="Arial" w:hAnsi="Arial" w:cs="Arial"/>
          <w:b/>
          <w:sz w:val="24"/>
          <w:szCs w:val="24"/>
        </w:rPr>
        <w:t>s</w:t>
      </w:r>
      <w:r w:rsidRPr="00C461BF">
        <w:rPr>
          <w:rFonts w:ascii="Arial" w:hAnsi="Arial" w:cs="Arial"/>
          <w:b/>
          <w:sz w:val="24"/>
          <w:szCs w:val="24"/>
        </w:rPr>
        <w:t xml:space="preserve"> Nacional</w:t>
      </w:r>
      <w:r>
        <w:rPr>
          <w:rFonts w:ascii="Arial" w:hAnsi="Arial" w:cs="Arial"/>
          <w:b/>
          <w:sz w:val="24"/>
          <w:szCs w:val="24"/>
        </w:rPr>
        <w:t>es</w:t>
      </w:r>
      <w:r w:rsidRPr="00C461BF">
        <w:rPr>
          <w:rFonts w:ascii="Arial" w:hAnsi="Arial" w:cs="Arial"/>
          <w:b/>
          <w:sz w:val="24"/>
          <w:szCs w:val="24"/>
        </w:rPr>
        <w:t xml:space="preserve"> y Federal</w:t>
      </w:r>
      <w:r>
        <w:rPr>
          <w:rFonts w:ascii="Arial" w:hAnsi="Arial" w:cs="Arial"/>
          <w:b/>
          <w:sz w:val="24"/>
          <w:szCs w:val="24"/>
        </w:rPr>
        <w:t>es que integran el Poder Judicial de la Nación y al Consejo de la Magistratura de la Nación</w:t>
      </w:r>
      <w:r w:rsidR="00434B26">
        <w:rPr>
          <w:rFonts w:ascii="Arial" w:hAnsi="Arial" w:cs="Arial"/>
          <w:b/>
          <w:sz w:val="24"/>
          <w:szCs w:val="24"/>
        </w:rPr>
        <w:t>,</w:t>
      </w:r>
      <w:r>
        <w:rPr>
          <w:rFonts w:ascii="Arial" w:hAnsi="Arial" w:cs="Arial"/>
          <w:b/>
          <w:sz w:val="24"/>
          <w:szCs w:val="24"/>
        </w:rPr>
        <w:t xml:space="preserve"> para las dependencias bajo su órbita, que</w:t>
      </w:r>
      <w:r w:rsidRPr="00C461BF">
        <w:rPr>
          <w:rFonts w:ascii="Arial" w:hAnsi="Arial" w:cs="Arial"/>
          <w:b/>
          <w:sz w:val="24"/>
          <w:szCs w:val="24"/>
        </w:rPr>
        <w:t xml:space="preserve"> </w:t>
      </w:r>
      <w:r>
        <w:rPr>
          <w:rFonts w:ascii="Arial" w:hAnsi="Arial" w:cs="Arial"/>
          <w:b/>
          <w:sz w:val="24"/>
          <w:szCs w:val="24"/>
        </w:rPr>
        <w:t xml:space="preserve">informen </w:t>
      </w:r>
      <w:r w:rsidRPr="001E20E8">
        <w:rPr>
          <w:rFonts w:ascii="Arial" w:hAnsi="Arial" w:cs="Arial"/>
          <w:b/>
          <w:sz w:val="24"/>
          <w:szCs w:val="24"/>
        </w:rPr>
        <w:t>como han implementado las distintas medidas de seguridad y prevención dispuestas por el Máximo Tribunal y las autoridades sanitarias.</w:t>
      </w:r>
    </w:p>
    <w:p w:rsidR="00AF59A3" w:rsidRDefault="00AF59A3" w:rsidP="00AF59A3">
      <w:pPr>
        <w:spacing w:line="360" w:lineRule="auto"/>
        <w:ind w:firstLine="708"/>
        <w:jc w:val="both"/>
        <w:rPr>
          <w:rFonts w:ascii="Arial" w:hAnsi="Arial" w:cs="Arial"/>
          <w:sz w:val="24"/>
          <w:szCs w:val="24"/>
        </w:rPr>
      </w:pPr>
      <w:r>
        <w:rPr>
          <w:rFonts w:ascii="Arial" w:hAnsi="Arial" w:cs="Arial"/>
          <w:sz w:val="24"/>
          <w:szCs w:val="24"/>
        </w:rPr>
        <w:t xml:space="preserve">A la espera de una respuesta favorable, saludamos a V.E. con la consideración más distinguida. </w:t>
      </w:r>
    </w:p>
    <w:p w:rsidR="00AF59A3" w:rsidRDefault="00AF59A3" w:rsidP="00AF59A3">
      <w:pPr>
        <w:spacing w:line="360" w:lineRule="auto"/>
        <w:ind w:firstLine="708"/>
        <w:jc w:val="both"/>
        <w:rPr>
          <w:rFonts w:ascii="Arial" w:hAnsi="Arial" w:cs="Arial"/>
          <w:sz w:val="24"/>
          <w:szCs w:val="24"/>
        </w:rPr>
      </w:pPr>
    </w:p>
    <w:p w:rsidR="00AF59A3" w:rsidRDefault="00AF59A3" w:rsidP="00AF59A3">
      <w:pPr>
        <w:spacing w:line="240" w:lineRule="auto"/>
        <w:ind w:firstLine="708"/>
        <w:jc w:val="both"/>
        <w:rPr>
          <w:rFonts w:ascii="Arial" w:hAnsi="Arial" w:cs="Arial"/>
          <w:b/>
          <w:sz w:val="24"/>
          <w:szCs w:val="24"/>
        </w:rPr>
      </w:pPr>
      <w:r>
        <w:rPr>
          <w:rFonts w:ascii="Arial" w:hAnsi="Arial" w:cs="Arial"/>
          <w:b/>
          <w:sz w:val="24"/>
          <w:szCs w:val="24"/>
        </w:rPr>
        <w:t xml:space="preserve">  Mara Fernández                                                     Julio J. Piumato</w:t>
      </w:r>
    </w:p>
    <w:p w:rsidR="00AF59A3" w:rsidRDefault="00AF59A3" w:rsidP="00AF59A3">
      <w:pPr>
        <w:spacing w:line="360" w:lineRule="auto"/>
        <w:ind w:firstLine="708"/>
        <w:jc w:val="both"/>
      </w:pPr>
      <w:r>
        <w:rPr>
          <w:rFonts w:ascii="Arial" w:hAnsi="Arial" w:cs="Arial"/>
          <w:b/>
          <w:sz w:val="24"/>
          <w:szCs w:val="24"/>
        </w:rPr>
        <w:t>Secretaria Gremial                                                 Secretario General</w:t>
      </w:r>
    </w:p>
    <w:p w:rsidR="00AF59A3" w:rsidRDefault="00AF59A3" w:rsidP="00AF59A3"/>
    <w:p w:rsidR="00AF59A3" w:rsidRDefault="00AF59A3" w:rsidP="00AF59A3"/>
    <w:p w:rsidR="00401929" w:rsidRDefault="00401929"/>
    <w:sectPr w:rsidR="00401929" w:rsidSect="001E20E8">
      <w:pgSz w:w="12240" w:h="15840"/>
      <w:pgMar w:top="1135" w:right="1701"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61B3F"/>
    <w:rsid w:val="00191D40"/>
    <w:rsid w:val="001E20E8"/>
    <w:rsid w:val="00255A47"/>
    <w:rsid w:val="002938D8"/>
    <w:rsid w:val="00401929"/>
    <w:rsid w:val="00434B26"/>
    <w:rsid w:val="004D6D6D"/>
    <w:rsid w:val="00510DB2"/>
    <w:rsid w:val="007A546E"/>
    <w:rsid w:val="007F7B5C"/>
    <w:rsid w:val="009D7CE0"/>
    <w:rsid w:val="00A2603A"/>
    <w:rsid w:val="00AF59A3"/>
    <w:rsid w:val="00B651FF"/>
    <w:rsid w:val="00C36B9B"/>
    <w:rsid w:val="00C42D2C"/>
    <w:rsid w:val="00E61B3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B3F"/>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61B3F"/>
    <w:rPr>
      <w:color w:val="0000FF" w:themeColor="hyperlink"/>
      <w:u w:val="single"/>
    </w:rPr>
  </w:style>
  <w:style w:type="paragraph" w:styleId="Textodeglobo">
    <w:name w:val="Balloon Text"/>
    <w:basedOn w:val="Normal"/>
    <w:link w:val="TextodegloboCar"/>
    <w:uiPriority w:val="99"/>
    <w:semiHidden/>
    <w:unhideWhenUsed/>
    <w:rsid w:val="00E61B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1B3F"/>
    <w:rPr>
      <w:rFonts w:ascii="Tahoma" w:eastAsia="Times New Roman" w:hAnsi="Tahoma" w:cs="Tahoma"/>
      <w:sz w:val="16"/>
      <w:szCs w:val="16"/>
      <w:lang w:val="es-ES"/>
    </w:rPr>
  </w:style>
  <w:style w:type="paragraph" w:customStyle="1" w:styleId="paragraph">
    <w:name w:val="paragraph"/>
    <w:basedOn w:val="Normal"/>
    <w:qFormat/>
    <w:rsid w:val="00AF59A3"/>
    <w:pPr>
      <w:spacing w:before="100" w:beforeAutospacing="1" w:after="100" w:afterAutospacing="1" w:line="240" w:lineRule="auto"/>
    </w:pPr>
    <w:rPr>
      <w:rFonts w:ascii="Times New Roman" w:hAnsi="Times New Roman"/>
      <w:sz w:val="24"/>
      <w:szCs w:val="24"/>
      <w:lang w:val="es-MX" w:eastAsia="es-MX"/>
    </w:rPr>
  </w:style>
  <w:style w:type="character" w:customStyle="1" w:styleId="normaltextrun">
    <w:name w:val="normaltextrun"/>
    <w:basedOn w:val="Fuentedeprrafopredeter"/>
    <w:qFormat/>
    <w:rsid w:val="00AF59A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ivada@uejn.org.ar"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5</Pages>
  <Words>1454</Words>
  <Characters>8002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Hugo</dc:creator>
  <cp:lastModifiedBy>Hugo</cp:lastModifiedBy>
  <cp:revision>6</cp:revision>
  <dcterms:created xsi:type="dcterms:W3CDTF">2020-06-03T22:47:00Z</dcterms:created>
  <dcterms:modified xsi:type="dcterms:W3CDTF">2020-06-04T15:09:00Z</dcterms:modified>
</cp:coreProperties>
</file>